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37418177"/>
    <w:p w14:paraId="1B9BB179" w14:textId="3BFBB858" w:rsidR="00C071F0" w:rsidRPr="00F96B99" w:rsidRDefault="00C071F0" w:rsidP="00C071F0">
      <w:pPr>
        <w:tabs>
          <w:tab w:val="center" w:pos="4536"/>
          <w:tab w:val="right" w:pos="7938"/>
          <w:tab w:val="right" w:pos="9639"/>
        </w:tabs>
        <w:ind w:right="2"/>
        <w:rPr>
          <w:b/>
          <w:bCs/>
          <w:sz w:val="28"/>
        </w:rPr>
      </w:pPr>
      <w:r w:rsidRPr="00F96B99">
        <w:rPr>
          <w:b/>
          <w:noProof/>
          <w:lang w:val="en-US" w:eastAsia="zh-CN"/>
        </w:rPr>
        <mc:AlternateContent>
          <mc:Choice Requires="wps">
            <w:drawing>
              <wp:anchor distT="0" distB="0" distL="114300" distR="114300" simplePos="0" relativeHeight="251659264" behindDoc="0" locked="1" layoutInCell="1" allowOverlap="1" wp14:anchorId="32F8B186" wp14:editId="09BF296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3175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1" w:name="OLE_LINK13"/>
      <w:bookmarkStart w:id="2" w:name="OLE_LINK14"/>
      <w:r w:rsidRPr="00F96B99">
        <w:rPr>
          <w:b/>
          <w:bCs/>
          <w:sz w:val="28"/>
        </w:rPr>
        <w:t>3GPP TSG RAN WG1 #11</w:t>
      </w:r>
      <w:r w:rsidRPr="00F96B99">
        <w:rPr>
          <w:b/>
          <w:bCs/>
          <w:sz w:val="28"/>
          <w:lang w:eastAsia="zh-CN"/>
        </w:rPr>
        <w:t xml:space="preserve">7  </w:t>
      </w:r>
      <w:r w:rsidR="006954B5" w:rsidRPr="00F96B99">
        <w:rPr>
          <w:b/>
          <w:bCs/>
          <w:sz w:val="28"/>
        </w:rPr>
        <w:t xml:space="preserve">     </w:t>
      </w:r>
      <w:r w:rsidRPr="00F96B99">
        <w:rPr>
          <w:b/>
          <w:bCs/>
          <w:sz w:val="28"/>
        </w:rPr>
        <w:t xml:space="preserve">                           R1-2404011</w:t>
      </w:r>
    </w:p>
    <w:p w14:paraId="3B3ADB8F" w14:textId="2BECE81C" w:rsidR="00C071F0" w:rsidRPr="00F96B99" w:rsidRDefault="00C071F0" w:rsidP="00C071F0">
      <w:pPr>
        <w:tabs>
          <w:tab w:val="center" w:pos="4536"/>
          <w:tab w:val="right" w:pos="9072"/>
        </w:tabs>
        <w:rPr>
          <w:rFonts w:eastAsia="MS Mincho"/>
          <w:b/>
          <w:bCs/>
          <w:sz w:val="28"/>
          <w:lang w:eastAsia="ja-JP"/>
        </w:rPr>
      </w:pPr>
      <w:r w:rsidRPr="00F96B99">
        <w:rPr>
          <w:rFonts w:eastAsia="MS Mincho"/>
          <w:b/>
          <w:bCs/>
          <w:sz w:val="28"/>
          <w:lang w:eastAsia="ja-JP"/>
        </w:rPr>
        <w:t>Fukuoka, Japan, May 20</w:t>
      </w:r>
      <w:r w:rsidRPr="00F96B99">
        <w:rPr>
          <w:rFonts w:eastAsia="MS Mincho"/>
          <w:b/>
          <w:bCs/>
          <w:sz w:val="28"/>
          <w:vertAlign w:val="superscript"/>
          <w:lang w:eastAsia="ja-JP"/>
        </w:rPr>
        <w:t>th</w:t>
      </w:r>
      <w:r w:rsidRPr="00F96B99">
        <w:rPr>
          <w:rFonts w:eastAsia="MS Mincho"/>
          <w:b/>
          <w:bCs/>
          <w:sz w:val="28"/>
          <w:lang w:eastAsia="ja-JP"/>
        </w:rPr>
        <w:t xml:space="preserve"> –24</w:t>
      </w:r>
      <w:r w:rsidRPr="00F96B99">
        <w:rPr>
          <w:rFonts w:eastAsia="MS Mincho"/>
          <w:b/>
          <w:bCs/>
          <w:sz w:val="28"/>
          <w:vertAlign w:val="superscript"/>
          <w:lang w:eastAsia="ja-JP"/>
        </w:rPr>
        <w:t>th</w:t>
      </w:r>
      <w:r w:rsidRPr="00F96B99">
        <w:rPr>
          <w:rFonts w:eastAsia="MS Mincho"/>
          <w:b/>
          <w:bCs/>
          <w:sz w:val="28"/>
          <w:lang w:eastAsia="ja-JP"/>
        </w:rPr>
        <w:t>, 2024</w:t>
      </w:r>
      <w:bookmarkEnd w:id="1"/>
      <w:bookmarkEnd w:id="2"/>
    </w:p>
    <w:p w14:paraId="5C05DA62" w14:textId="69A1BAB6" w:rsidR="00C071F0" w:rsidRPr="00F96B99" w:rsidRDefault="00C071F0" w:rsidP="00C071F0">
      <w:pPr>
        <w:spacing w:after="60"/>
        <w:ind w:left="1555" w:hanging="1555"/>
        <w:rPr>
          <w:b/>
          <w:sz w:val="22"/>
          <w:lang w:eastAsia="zh-CN"/>
        </w:rPr>
      </w:pPr>
      <w:r w:rsidRPr="00F96B99">
        <w:rPr>
          <w:b/>
          <w:sz w:val="22"/>
        </w:rPr>
        <w:t>Agenda Item:</w:t>
      </w:r>
      <w:r w:rsidRPr="00F96B99">
        <w:rPr>
          <w:b/>
          <w:sz w:val="22"/>
        </w:rPr>
        <w:tab/>
      </w:r>
      <w:r w:rsidRPr="00F96B99">
        <w:rPr>
          <w:b/>
          <w:sz w:val="22"/>
          <w:lang w:eastAsia="zh-CN"/>
        </w:rPr>
        <w:t>5</w:t>
      </w:r>
    </w:p>
    <w:p w14:paraId="6797CED8" w14:textId="77777777" w:rsidR="00C071F0" w:rsidRPr="00F96B99" w:rsidRDefault="00C071F0" w:rsidP="00C071F0">
      <w:pPr>
        <w:spacing w:after="60"/>
        <w:ind w:left="1555" w:hanging="1555"/>
        <w:rPr>
          <w:b/>
          <w:sz w:val="22"/>
          <w:lang w:eastAsia="zh-CN"/>
        </w:rPr>
      </w:pPr>
      <w:r w:rsidRPr="00F96B99">
        <w:rPr>
          <w:b/>
          <w:sz w:val="22"/>
        </w:rPr>
        <w:t>Source:</w:t>
      </w:r>
      <w:r w:rsidRPr="00F96B99">
        <w:rPr>
          <w:b/>
          <w:sz w:val="22"/>
        </w:rPr>
        <w:tab/>
      </w:r>
      <w:r w:rsidRPr="00F96B99">
        <w:rPr>
          <w:b/>
          <w:sz w:val="22"/>
          <w:lang w:eastAsia="zh-CN"/>
        </w:rPr>
        <w:t>Spreadtrum Communications</w:t>
      </w:r>
    </w:p>
    <w:p w14:paraId="45E72E3A" w14:textId="73EC75D6" w:rsidR="00C071F0" w:rsidRPr="00F96B99" w:rsidRDefault="00C071F0" w:rsidP="00C071F0">
      <w:pPr>
        <w:spacing w:after="60"/>
        <w:ind w:left="1555" w:hanging="1555"/>
        <w:rPr>
          <w:b/>
          <w:sz w:val="22"/>
          <w:lang w:eastAsia="zh-CN"/>
        </w:rPr>
      </w:pPr>
      <w:r w:rsidRPr="00F96B99">
        <w:rPr>
          <w:b/>
          <w:sz w:val="22"/>
        </w:rPr>
        <w:t>Title:</w:t>
      </w:r>
      <w:r w:rsidRPr="00F96B99">
        <w:rPr>
          <w:b/>
          <w:sz w:val="22"/>
        </w:rPr>
        <w:tab/>
      </w:r>
      <w:r w:rsidRPr="00F96B99">
        <w:rPr>
          <w:b/>
          <w:sz w:val="22"/>
          <w:lang w:eastAsia="zh-CN"/>
        </w:rPr>
        <w:t>Discussion on LS on PRACH mask index handling for MSG1 repetition</w:t>
      </w:r>
    </w:p>
    <w:p w14:paraId="50E54747" w14:textId="77777777" w:rsidR="00C071F0" w:rsidRPr="00F96B99" w:rsidRDefault="00C071F0" w:rsidP="00C071F0">
      <w:pPr>
        <w:spacing w:after="60"/>
        <w:ind w:left="1555" w:hanging="1555"/>
        <w:rPr>
          <w:b/>
          <w:sz w:val="22"/>
        </w:rPr>
      </w:pPr>
      <w:r w:rsidRPr="00F96B99">
        <w:rPr>
          <w:b/>
          <w:sz w:val="22"/>
        </w:rPr>
        <w:t>Document for:</w:t>
      </w:r>
      <w:r w:rsidRPr="00F96B99">
        <w:rPr>
          <w:b/>
          <w:sz w:val="22"/>
        </w:rPr>
        <w:tab/>
        <w:t>Discussion and decision</w:t>
      </w:r>
    </w:p>
    <w:p w14:paraId="06EC5154" w14:textId="77777777" w:rsidR="00C071F0" w:rsidRPr="00F96B99" w:rsidRDefault="00C071F0" w:rsidP="00C071F0">
      <w:pPr>
        <w:spacing w:after="0"/>
        <w:rPr>
          <w:b/>
          <w:sz w:val="16"/>
          <w:szCs w:val="16"/>
        </w:rPr>
      </w:pPr>
    </w:p>
    <w:bookmarkEnd w:id="0"/>
    <w:p w14:paraId="7CF7938E" w14:textId="3EDE746D" w:rsidR="00ED1327" w:rsidRPr="00F96B99" w:rsidRDefault="00D825DA" w:rsidP="00892E29">
      <w:pPr>
        <w:pStyle w:val="1"/>
        <w:rPr>
          <w:rFonts w:ascii="Times New Roman" w:hAnsi="Times New Roman"/>
          <w:lang w:val="en-US"/>
        </w:rPr>
      </w:pPr>
      <w:r>
        <w:rPr>
          <w:rFonts w:ascii="Times New Roman" w:hAnsi="Times New Roman"/>
          <w:lang w:val="en-US"/>
        </w:rPr>
        <w:t>Discussion</w:t>
      </w:r>
    </w:p>
    <w:p w14:paraId="42C62D90" w14:textId="122192D4" w:rsidR="001D7DBB" w:rsidRPr="00785BA6" w:rsidRDefault="00DE3065" w:rsidP="00E1769B">
      <w:pPr>
        <w:spacing w:before="120"/>
        <w:rPr>
          <w:sz w:val="22"/>
          <w:szCs w:val="22"/>
          <w:lang w:eastAsia="zh-CN"/>
        </w:rPr>
      </w:pPr>
      <w:bookmarkStart w:id="3" w:name="_Hlk510705081"/>
      <w:r>
        <w:rPr>
          <w:sz w:val="22"/>
          <w:szCs w:val="22"/>
          <w:lang w:eastAsia="zh-CN"/>
        </w:rPr>
        <w:t>T</w:t>
      </w:r>
      <w:r w:rsidR="00D825DA" w:rsidRPr="00785BA6">
        <w:rPr>
          <w:sz w:val="22"/>
          <w:szCs w:val="22"/>
          <w:lang w:eastAsia="zh-CN"/>
        </w:rPr>
        <w:t>he</w:t>
      </w:r>
      <w:r w:rsidR="00E1769B" w:rsidRPr="00785BA6">
        <w:rPr>
          <w:sz w:val="22"/>
          <w:szCs w:val="22"/>
          <w:lang w:eastAsia="zh-CN"/>
        </w:rPr>
        <w:t xml:space="preserve"> LS </w:t>
      </w:r>
      <w:r w:rsidR="00D825DA" w:rsidRPr="00785BA6">
        <w:rPr>
          <w:sz w:val="22"/>
          <w:szCs w:val="22"/>
        </w:rPr>
        <w:t xml:space="preserve">R1-2403826 </w:t>
      </w:r>
      <w:r w:rsidR="00D825DA" w:rsidRPr="00785BA6">
        <w:rPr>
          <w:sz w:val="22"/>
          <w:szCs w:val="22"/>
          <w:lang w:eastAsia="zh-CN"/>
        </w:rPr>
        <w:t>(</w:t>
      </w:r>
      <w:r w:rsidR="00D825DA" w:rsidRPr="00785BA6">
        <w:rPr>
          <w:sz w:val="22"/>
          <w:szCs w:val="22"/>
        </w:rPr>
        <w:t xml:space="preserve">R2-2403915) is </w:t>
      </w:r>
      <w:r w:rsidR="00E1769B" w:rsidRPr="00785BA6">
        <w:rPr>
          <w:sz w:val="22"/>
          <w:szCs w:val="22"/>
          <w:lang w:eastAsia="zh-CN"/>
        </w:rPr>
        <w:t xml:space="preserve">received from RAN2 </w:t>
      </w:r>
      <w:r w:rsidR="00276D3F" w:rsidRPr="00785BA6">
        <w:rPr>
          <w:sz w:val="22"/>
          <w:szCs w:val="22"/>
          <w:lang w:eastAsia="zh-CN"/>
        </w:rPr>
        <w:t>on PRACH mask index handling for MSG1 repetition</w:t>
      </w:r>
      <w:r w:rsidR="001D7DBB" w:rsidRPr="00785BA6">
        <w:rPr>
          <w:sz w:val="22"/>
          <w:szCs w:val="22"/>
          <w:lang w:eastAsia="zh-CN"/>
        </w:rPr>
        <w:t xml:space="preserve"> [1]</w:t>
      </w:r>
      <w:r w:rsidR="00E1769B" w:rsidRPr="00785BA6">
        <w:rPr>
          <w:sz w:val="22"/>
          <w:szCs w:val="22"/>
          <w:lang w:eastAsia="zh-CN"/>
        </w:rPr>
        <w:t>.</w:t>
      </w:r>
      <w:r w:rsidR="001D7DBB" w:rsidRPr="00785BA6">
        <w:rPr>
          <w:sz w:val="22"/>
          <w:szCs w:val="22"/>
          <w:lang w:eastAsia="zh-CN"/>
        </w:rPr>
        <w:t xml:space="preserve"> </w:t>
      </w:r>
    </w:p>
    <w:tbl>
      <w:tblPr>
        <w:tblStyle w:val="aff1"/>
        <w:tblW w:w="0" w:type="auto"/>
        <w:tblLook w:val="04A0" w:firstRow="1" w:lastRow="0" w:firstColumn="1" w:lastColumn="0" w:noHBand="0" w:noVBand="1"/>
      </w:tblPr>
      <w:tblGrid>
        <w:gridCol w:w="9629"/>
      </w:tblGrid>
      <w:tr w:rsidR="00D825DA" w:rsidRPr="00785BA6" w14:paraId="56884EC5" w14:textId="77777777" w:rsidTr="00D825DA">
        <w:tc>
          <w:tcPr>
            <w:tcW w:w="9629" w:type="dxa"/>
          </w:tcPr>
          <w:p w14:paraId="7B2F5004" w14:textId="77777777" w:rsidR="00D825DA" w:rsidRPr="00785BA6" w:rsidRDefault="00D825DA" w:rsidP="00D825DA">
            <w:pPr>
              <w:spacing w:afterLines="50" w:after="120"/>
              <w:jc w:val="both"/>
              <w:rPr>
                <w:sz w:val="22"/>
                <w:szCs w:val="22"/>
              </w:rPr>
            </w:pPr>
            <w:r w:rsidRPr="00785BA6">
              <w:rPr>
                <w:sz w:val="22"/>
                <w:szCs w:val="22"/>
              </w:rPr>
              <w:t xml:space="preserve">In RAN2#125bis meeting, RAN2 has discussed how to handle the </w:t>
            </w:r>
            <w:r w:rsidRPr="00785BA6">
              <w:rPr>
                <w:i/>
                <w:sz w:val="22"/>
                <w:szCs w:val="22"/>
              </w:rPr>
              <w:t>ra-ssb-OccasionMaskIndex/ ssb-SharedRO-MaskIndex-r17/ ra-ssb-OccasionMaskIndex-r18</w:t>
            </w:r>
            <w:r w:rsidRPr="00785BA6">
              <w:rPr>
                <w:sz w:val="22"/>
                <w:szCs w:val="22"/>
              </w:rPr>
              <w:t xml:space="preserve"> for Msg1 repetition and made the following agreements.</w:t>
            </w:r>
          </w:p>
          <w:p w14:paraId="611D9C51" w14:textId="77777777" w:rsidR="00D825DA" w:rsidRPr="00785BA6" w:rsidRDefault="00D825DA" w:rsidP="00D825DA">
            <w:pPr>
              <w:pStyle w:val="afc"/>
              <w:numPr>
                <w:ilvl w:val="0"/>
                <w:numId w:val="37"/>
              </w:numPr>
              <w:spacing w:afterLines="50" w:after="120"/>
              <w:jc w:val="both"/>
              <w:rPr>
                <w:sz w:val="22"/>
                <w:szCs w:val="22"/>
              </w:rPr>
            </w:pPr>
            <w:bookmarkStart w:id="4" w:name="OLE_LINK9"/>
            <w:r w:rsidRPr="00785BA6">
              <w:rPr>
                <w:sz w:val="22"/>
                <w:szCs w:val="22"/>
              </w:rPr>
              <w:t>PRACH mask configuration is not supported for MSG1 based repetition in Rel-18</w:t>
            </w:r>
            <w:bookmarkEnd w:id="4"/>
            <w:r w:rsidRPr="00785BA6">
              <w:rPr>
                <w:sz w:val="22"/>
                <w:szCs w:val="22"/>
              </w:rPr>
              <w:t>.</w:t>
            </w:r>
          </w:p>
          <w:p w14:paraId="3BD787FA" w14:textId="361FB78F" w:rsidR="00D825DA" w:rsidRPr="00785BA6" w:rsidRDefault="00D825DA" w:rsidP="00DE3065">
            <w:pPr>
              <w:tabs>
                <w:tab w:val="left" w:pos="4678"/>
                <w:tab w:val="left" w:pos="7655"/>
              </w:tabs>
              <w:spacing w:before="120" w:after="120"/>
              <w:jc w:val="both"/>
              <w:rPr>
                <w:sz w:val="22"/>
                <w:szCs w:val="22"/>
                <w:lang w:eastAsia="zh-CN"/>
              </w:rPr>
            </w:pPr>
            <w:r w:rsidRPr="00DE3065">
              <w:rPr>
                <w:bCs/>
                <w:sz w:val="22"/>
                <w:szCs w:val="22"/>
                <w:lang w:eastAsia="zh-CN"/>
              </w:rPr>
              <w:t xml:space="preserve">RAN2 will update the related RAN2 Spec descriptions to capture the above agreement. </w:t>
            </w:r>
          </w:p>
        </w:tc>
      </w:tr>
    </w:tbl>
    <w:p w14:paraId="63416C75" w14:textId="269220EC" w:rsidR="001D7DBB" w:rsidRPr="00785BA6" w:rsidRDefault="001D7DBB" w:rsidP="00DE3065">
      <w:pPr>
        <w:spacing w:beforeLines="50" w:before="120" w:afterLines="50" w:after="120"/>
        <w:jc w:val="both"/>
        <w:rPr>
          <w:sz w:val="22"/>
          <w:szCs w:val="22"/>
        </w:rPr>
      </w:pPr>
      <w:r w:rsidRPr="00785BA6">
        <w:rPr>
          <w:sz w:val="22"/>
          <w:szCs w:val="22"/>
        </w:rPr>
        <w:t xml:space="preserve">In our view, this </w:t>
      </w:r>
      <w:r w:rsidR="00D825DA" w:rsidRPr="00785BA6">
        <w:rPr>
          <w:sz w:val="22"/>
          <w:szCs w:val="22"/>
        </w:rPr>
        <w:t>has</w:t>
      </w:r>
      <w:r w:rsidRPr="00785BA6">
        <w:rPr>
          <w:sz w:val="22"/>
          <w:szCs w:val="22"/>
        </w:rPr>
        <w:t xml:space="preserve"> no </w:t>
      </w:r>
      <w:r w:rsidR="00276D3F" w:rsidRPr="00785BA6">
        <w:rPr>
          <w:sz w:val="22"/>
          <w:szCs w:val="22"/>
        </w:rPr>
        <w:t>RAN1 spec</w:t>
      </w:r>
      <w:r w:rsidR="00B20CAC" w:rsidRPr="00785BA6">
        <w:rPr>
          <w:sz w:val="22"/>
          <w:szCs w:val="22"/>
        </w:rPr>
        <w:t>,</w:t>
      </w:r>
      <w:r w:rsidRPr="00785BA6">
        <w:rPr>
          <w:sz w:val="22"/>
          <w:szCs w:val="22"/>
        </w:rPr>
        <w:t xml:space="preserve"> and no further actions from RAN1 is needed.</w:t>
      </w:r>
    </w:p>
    <w:p w14:paraId="1778B78A" w14:textId="3019DC51" w:rsidR="008C0633" w:rsidRPr="00785BA6" w:rsidRDefault="008C0633" w:rsidP="003C2014">
      <w:pPr>
        <w:spacing w:afterLines="50" w:after="120"/>
        <w:jc w:val="both"/>
        <w:rPr>
          <w:sz w:val="22"/>
          <w:szCs w:val="22"/>
          <w:lang w:eastAsia="zh-CN"/>
        </w:rPr>
      </w:pPr>
      <w:r w:rsidRPr="00785BA6">
        <w:rPr>
          <w:sz w:val="22"/>
          <w:szCs w:val="22"/>
          <w:lang w:eastAsia="zh-CN"/>
        </w:rPr>
        <w:t>In RAN1 specification, there are several parts related with PRACH mask index</w:t>
      </w:r>
      <w:r w:rsidR="00C20E1D" w:rsidRPr="00785BA6">
        <w:rPr>
          <w:sz w:val="22"/>
          <w:szCs w:val="22"/>
          <w:lang w:eastAsia="zh-CN"/>
        </w:rPr>
        <w:t xml:space="preserve"> in 38.213</w:t>
      </w:r>
      <w:r w:rsidRPr="00785BA6">
        <w:rPr>
          <w:sz w:val="22"/>
          <w:szCs w:val="22"/>
          <w:lang w:eastAsia="zh-CN"/>
        </w:rPr>
        <w:t>, including:</w:t>
      </w:r>
    </w:p>
    <w:p w14:paraId="502DE8D8" w14:textId="217BE38B" w:rsidR="00B20CAC" w:rsidRPr="00DE3065" w:rsidRDefault="008C0633" w:rsidP="00DE3065">
      <w:pPr>
        <w:pStyle w:val="afc"/>
        <w:numPr>
          <w:ilvl w:val="0"/>
          <w:numId w:val="39"/>
        </w:numPr>
        <w:spacing w:afterLines="50" w:after="120"/>
        <w:jc w:val="both"/>
        <w:rPr>
          <w:sz w:val="22"/>
          <w:szCs w:val="22"/>
        </w:rPr>
      </w:pPr>
      <w:r w:rsidRPr="00DE3065">
        <w:rPr>
          <w:sz w:val="22"/>
          <w:szCs w:val="22"/>
        </w:rPr>
        <w:t>Type-2 RA with shared RO with Type-1 RA</w:t>
      </w:r>
      <w:r w:rsidR="003E70AD" w:rsidRPr="00785BA6">
        <w:rPr>
          <w:sz w:val="22"/>
          <w:szCs w:val="22"/>
        </w:rPr>
        <w:t xml:space="preserve">. </w:t>
      </w:r>
    </w:p>
    <w:p w14:paraId="30D8725B" w14:textId="77777777" w:rsidR="003E00B1" w:rsidRPr="00785BA6" w:rsidRDefault="003E00B1" w:rsidP="003E00B1">
      <w:pPr>
        <w:pStyle w:val="afc"/>
        <w:numPr>
          <w:ilvl w:val="0"/>
          <w:numId w:val="39"/>
        </w:numPr>
        <w:spacing w:afterLines="50" w:after="120"/>
        <w:jc w:val="both"/>
        <w:rPr>
          <w:sz w:val="22"/>
          <w:szCs w:val="22"/>
        </w:rPr>
      </w:pPr>
      <w:r w:rsidRPr="00785BA6">
        <w:rPr>
          <w:sz w:val="22"/>
          <w:szCs w:val="22"/>
        </w:rPr>
        <w:t>PRACH triggered by PDCCH order</w:t>
      </w:r>
    </w:p>
    <w:p w14:paraId="71955805" w14:textId="442CD332" w:rsidR="008C0633" w:rsidRPr="00DE3065" w:rsidRDefault="008C0633" w:rsidP="00DE3065">
      <w:pPr>
        <w:pStyle w:val="afc"/>
        <w:numPr>
          <w:ilvl w:val="0"/>
          <w:numId w:val="39"/>
        </w:numPr>
        <w:spacing w:afterLines="50" w:after="120"/>
        <w:jc w:val="both"/>
        <w:rPr>
          <w:sz w:val="22"/>
          <w:szCs w:val="22"/>
        </w:rPr>
      </w:pPr>
      <w:r w:rsidRPr="00DE3065">
        <w:rPr>
          <w:sz w:val="22"/>
          <w:szCs w:val="22"/>
        </w:rPr>
        <w:t>RA with a feature combination</w:t>
      </w:r>
    </w:p>
    <w:p w14:paraId="43222EFD" w14:textId="088280A0" w:rsidR="0081255D" w:rsidRPr="00DE3065" w:rsidRDefault="003E70AD" w:rsidP="00DE3065">
      <w:pPr>
        <w:pStyle w:val="afc"/>
        <w:numPr>
          <w:ilvl w:val="0"/>
          <w:numId w:val="39"/>
        </w:numPr>
        <w:spacing w:afterLines="50" w:after="120"/>
        <w:jc w:val="both"/>
        <w:rPr>
          <w:sz w:val="22"/>
          <w:szCs w:val="22"/>
        </w:rPr>
      </w:pPr>
      <w:r w:rsidRPr="00DE3065">
        <w:rPr>
          <w:sz w:val="22"/>
          <w:szCs w:val="22"/>
        </w:rPr>
        <w:t xml:space="preserve">PRACH occasions configured by ra-ssb-OccasionMaskIndex in </w:t>
      </w:r>
      <w:r w:rsidR="0081255D" w:rsidRPr="00DE3065">
        <w:rPr>
          <w:sz w:val="22"/>
          <w:szCs w:val="22"/>
        </w:rPr>
        <w:t>CFRA</w:t>
      </w:r>
    </w:p>
    <w:p w14:paraId="1CE6980E" w14:textId="77777777" w:rsidR="003E00B1" w:rsidRPr="00785BA6" w:rsidRDefault="003E70AD" w:rsidP="003C2014">
      <w:pPr>
        <w:spacing w:afterLines="50" w:after="120"/>
        <w:jc w:val="both"/>
        <w:rPr>
          <w:sz w:val="22"/>
          <w:szCs w:val="22"/>
          <w:lang w:eastAsia="zh-CN"/>
        </w:rPr>
      </w:pPr>
      <w:r w:rsidRPr="00785BA6">
        <w:rPr>
          <w:sz w:val="22"/>
          <w:szCs w:val="22"/>
          <w:lang w:eastAsia="zh-CN"/>
        </w:rPr>
        <w:t xml:space="preserve">Among these four parts, </w:t>
      </w:r>
      <w:r w:rsidR="003E00B1" w:rsidRPr="00785BA6">
        <w:rPr>
          <w:sz w:val="22"/>
          <w:szCs w:val="22"/>
          <w:lang w:eastAsia="zh-CN"/>
        </w:rPr>
        <w:t>the Type-2 RA and PDCCH order do not supp</w:t>
      </w:r>
      <w:r w:rsidR="003E00B1" w:rsidRPr="00E30AB4">
        <w:rPr>
          <w:sz w:val="22"/>
          <w:szCs w:val="22"/>
          <w:lang w:eastAsia="zh-CN"/>
        </w:rPr>
        <w:t>or</w:t>
      </w:r>
      <w:r w:rsidR="003E00B1" w:rsidRPr="00785BA6">
        <w:rPr>
          <w:sz w:val="22"/>
          <w:szCs w:val="22"/>
          <w:lang w:eastAsia="zh-CN"/>
        </w:rPr>
        <w:t xml:space="preserve">t PRACH repetition. So there is no impacts. </w:t>
      </w:r>
    </w:p>
    <w:p w14:paraId="5DC91FCF" w14:textId="611A79EC" w:rsidR="008C0633" w:rsidRPr="00785BA6" w:rsidRDefault="00751231" w:rsidP="003C2014">
      <w:pPr>
        <w:spacing w:afterLines="50" w:after="120"/>
        <w:jc w:val="both"/>
        <w:rPr>
          <w:sz w:val="22"/>
          <w:szCs w:val="22"/>
          <w:lang w:eastAsia="zh-CN"/>
        </w:rPr>
      </w:pPr>
      <w:r w:rsidRPr="00785BA6">
        <w:rPr>
          <w:sz w:val="22"/>
          <w:szCs w:val="22"/>
          <w:lang w:eastAsia="zh-CN"/>
        </w:rPr>
        <w:t xml:space="preserve">Furthermore, for </w:t>
      </w:r>
      <w:r w:rsidR="003E00B1" w:rsidRPr="00785BA6">
        <w:rPr>
          <w:sz w:val="22"/>
          <w:szCs w:val="22"/>
          <w:lang w:eastAsia="zh-CN"/>
        </w:rPr>
        <w:t>a feature combination</w:t>
      </w:r>
      <w:r w:rsidRPr="00785BA6">
        <w:rPr>
          <w:sz w:val="22"/>
          <w:szCs w:val="22"/>
          <w:lang w:eastAsia="zh-CN"/>
        </w:rPr>
        <w:t xml:space="preserve"> configured </w:t>
      </w:r>
      <w:r w:rsidR="00DE3065">
        <w:rPr>
          <w:sz w:val="22"/>
          <w:szCs w:val="22"/>
          <w:lang w:eastAsia="zh-CN"/>
        </w:rPr>
        <w:t>with P</w:t>
      </w:r>
      <w:r w:rsidRPr="00785BA6">
        <w:rPr>
          <w:sz w:val="22"/>
          <w:szCs w:val="22"/>
          <w:lang w:eastAsia="zh-CN"/>
        </w:rPr>
        <w:t xml:space="preserve">RACH repetition, </w:t>
      </w:r>
      <w:r w:rsidR="00553E73" w:rsidRPr="00785BA6">
        <w:rPr>
          <w:sz w:val="22"/>
          <w:szCs w:val="22"/>
          <w:lang w:eastAsia="zh-CN"/>
        </w:rPr>
        <w:t>although a UE can be provided a PRACH mask index according to the following states, it is already clarified that PRACH mask will not be configured</w:t>
      </w:r>
      <w:r w:rsidR="00D14780" w:rsidRPr="00785BA6">
        <w:rPr>
          <w:sz w:val="22"/>
          <w:szCs w:val="22"/>
          <w:lang w:eastAsia="zh-CN"/>
        </w:rPr>
        <w:t xml:space="preserve"> in 38.331. Thus it is clear without any specification change in RAN1. </w:t>
      </w:r>
    </w:p>
    <w:tbl>
      <w:tblPr>
        <w:tblStyle w:val="aff1"/>
        <w:tblW w:w="0" w:type="auto"/>
        <w:jc w:val="center"/>
        <w:tblLook w:val="04A0" w:firstRow="1" w:lastRow="0" w:firstColumn="1" w:lastColumn="0" w:noHBand="0" w:noVBand="1"/>
      </w:tblPr>
      <w:tblGrid>
        <w:gridCol w:w="9629"/>
      </w:tblGrid>
      <w:tr w:rsidR="008C0633" w:rsidRPr="00785BA6" w14:paraId="76FDEBF7" w14:textId="77777777" w:rsidTr="00DE3065">
        <w:trPr>
          <w:jc w:val="center"/>
        </w:trPr>
        <w:tc>
          <w:tcPr>
            <w:tcW w:w="0" w:type="auto"/>
          </w:tcPr>
          <w:p w14:paraId="63B169D7" w14:textId="7018A990" w:rsidR="00553E73" w:rsidRPr="00DE3065" w:rsidRDefault="00553E73" w:rsidP="00DE3065">
            <w:pPr>
              <w:spacing w:line="259" w:lineRule="auto"/>
              <w:rPr>
                <w:sz w:val="22"/>
                <w:szCs w:val="22"/>
                <w:lang w:eastAsia="zh-CN"/>
              </w:rPr>
            </w:pPr>
            <w:r w:rsidRPr="00DE3065">
              <w:rPr>
                <w:sz w:val="22"/>
                <w:szCs w:val="22"/>
                <w:lang w:eastAsia="zh-CN"/>
              </w:rPr>
              <w:t>38.213</w:t>
            </w:r>
          </w:p>
          <w:p w14:paraId="4A6099ED" w14:textId="6ED7B115" w:rsidR="008C0633" w:rsidRPr="00DE3065" w:rsidRDefault="008C0633" w:rsidP="00DE3065">
            <w:pPr>
              <w:spacing w:line="259" w:lineRule="auto"/>
              <w:rPr>
                <w:sz w:val="22"/>
                <w:szCs w:val="22"/>
              </w:rPr>
            </w:pPr>
            <w:r w:rsidRPr="00DE3065">
              <w:rPr>
                <w:sz w:val="22"/>
                <w:szCs w:val="22"/>
              </w:rPr>
              <w:t xml:space="preserve">For a random access procedure associated with a feature combination indicated by </w:t>
            </w:r>
            <w:r w:rsidRPr="00DE3065">
              <w:rPr>
                <w:i/>
                <w:sz w:val="22"/>
                <w:szCs w:val="22"/>
              </w:rPr>
              <w:t>FeatureCombinationPreambles</w:t>
            </w:r>
            <w:r w:rsidRPr="00DE3065">
              <w:rPr>
                <w:sz w:val="22"/>
                <w:szCs w:val="22"/>
              </w:rPr>
              <w:t xml:space="preserve">, </w:t>
            </w:r>
            <w:r w:rsidRPr="00DE3065">
              <w:rPr>
                <w:sz w:val="22"/>
                <w:szCs w:val="22"/>
                <w:lang w:val="en-US"/>
              </w:rPr>
              <w:t>a</w:t>
            </w:r>
            <w:r w:rsidRPr="00DE3065">
              <w:rPr>
                <w:sz w:val="22"/>
                <w:szCs w:val="22"/>
              </w:rPr>
              <w:t xml:space="preserve"> UE is provided a number </w:t>
            </w:r>
            <m:oMath>
              <m:r>
                <w:rPr>
                  <w:rFonts w:ascii="Cambria Math" w:hAnsi="Cambria Math"/>
                  <w:sz w:val="22"/>
                  <w:szCs w:val="22"/>
                </w:rPr>
                <m:t>N</m:t>
              </m:r>
            </m:oMath>
            <w:r w:rsidRPr="00DE3065">
              <w:rPr>
                <w:sz w:val="22"/>
                <w:szCs w:val="22"/>
              </w:rPr>
              <w:t xml:space="preserve"> of SS/PBCH block indexes associated with one PRACH occasion by </w:t>
            </w:r>
            <w:r w:rsidRPr="00DE3065">
              <w:rPr>
                <w:i/>
                <w:sz w:val="22"/>
                <w:szCs w:val="22"/>
              </w:rPr>
              <w:t>ssb-perRACH-OccasionAndCB-PreamblesPerSSB</w:t>
            </w:r>
            <w:r w:rsidRPr="00DE3065">
              <w:rPr>
                <w:sz w:val="22"/>
                <w:szCs w:val="22"/>
              </w:rPr>
              <w:t xml:space="preserve"> or </w:t>
            </w:r>
            <w:r w:rsidRPr="00DE3065">
              <w:rPr>
                <w:i/>
                <w:sz w:val="22"/>
                <w:szCs w:val="22"/>
              </w:rPr>
              <w:t>msgA-SSB-PerRACH-OccasionAndCB-PreamblesPerSSB</w:t>
            </w:r>
            <w:r w:rsidRPr="00DE3065">
              <w:rPr>
                <w:iCs/>
                <w:sz w:val="22"/>
                <w:szCs w:val="22"/>
              </w:rPr>
              <w:t xml:space="preserve"> when provided </w:t>
            </w:r>
            <w:r w:rsidRPr="00DE3065">
              <w:rPr>
                <w:sz w:val="22"/>
                <w:szCs w:val="22"/>
              </w:rPr>
              <w:t xml:space="preserve">and a number </w:t>
            </w:r>
            <m:oMath>
              <m:r>
                <w:rPr>
                  <w:rFonts w:ascii="Cambria Math" w:hAnsi="Cambria Math"/>
                  <w:sz w:val="22"/>
                  <w:szCs w:val="22"/>
                </w:rPr>
                <m:t>S</m:t>
              </m:r>
            </m:oMath>
            <w:r w:rsidRPr="00DE3065">
              <w:rPr>
                <w:sz w:val="22"/>
                <w:szCs w:val="22"/>
              </w:rPr>
              <w:t xml:space="preserve"> of contention based preambles per SS/PBCH block index per valid PRACH occasion by </w:t>
            </w:r>
            <w:r w:rsidRPr="00DE3065">
              <w:rPr>
                <w:i/>
                <w:sz w:val="22"/>
                <w:szCs w:val="22"/>
              </w:rPr>
              <w:t>startPreambleForThisPartition</w:t>
            </w:r>
            <w:r w:rsidRPr="00DE3065">
              <w:rPr>
                <w:sz w:val="22"/>
                <w:szCs w:val="22"/>
              </w:rPr>
              <w:t xml:space="preserve"> and </w:t>
            </w:r>
            <w:r w:rsidRPr="00DE3065">
              <w:rPr>
                <w:i/>
                <w:sz w:val="22"/>
                <w:szCs w:val="22"/>
                <w:lang w:eastAsia="zh-CN"/>
              </w:rPr>
              <w:t>n</w:t>
            </w:r>
            <w:r w:rsidRPr="00DE3065">
              <w:rPr>
                <w:i/>
                <w:sz w:val="22"/>
                <w:szCs w:val="22"/>
              </w:rPr>
              <w:t>umberOfPreamblesPerSSB-ForThisPartition</w:t>
            </w:r>
            <w:r w:rsidRPr="00DE3065">
              <w:rPr>
                <w:sz w:val="22"/>
                <w:szCs w:val="22"/>
                <w:lang w:val="en-US"/>
              </w:rPr>
              <w:t xml:space="preserve">. </w:t>
            </w:r>
            <w:r w:rsidRPr="00DE3065">
              <w:rPr>
                <w:sz w:val="22"/>
                <w:szCs w:val="22"/>
                <w:highlight w:val="yellow"/>
                <w:shd w:val="clear" w:color="auto" w:fill="FFFFFF"/>
              </w:rPr>
              <w:t xml:space="preserve">The PRACH transmission can be on a subset of PRACH occasions associated with a same SS/PBCH block index </w:t>
            </w:r>
            <w:r w:rsidRPr="00DE3065">
              <w:rPr>
                <w:sz w:val="22"/>
                <w:szCs w:val="22"/>
                <w:highlight w:val="yellow"/>
                <w:shd w:val="clear" w:color="auto" w:fill="FFFFFF"/>
                <w:lang w:eastAsia="zh-CN"/>
              </w:rPr>
              <w:t>within an SSB-RO mapping cycle</w:t>
            </w:r>
            <w:r w:rsidRPr="00DE3065">
              <w:rPr>
                <w:sz w:val="22"/>
                <w:szCs w:val="22"/>
                <w:highlight w:val="yellow"/>
                <w:shd w:val="clear" w:color="auto" w:fill="FFFFFF"/>
              </w:rPr>
              <w:t xml:space="preserve"> for a UE provided with a PRACH mask index by </w:t>
            </w:r>
            <w:bookmarkStart w:id="5" w:name="OLE_LINK1"/>
            <w:r w:rsidRPr="00DE3065">
              <w:rPr>
                <w:i/>
                <w:sz w:val="22"/>
                <w:szCs w:val="22"/>
                <w:highlight w:val="yellow"/>
              </w:rPr>
              <w:t>ssb-SharedRO-MaskIndex</w:t>
            </w:r>
            <w:bookmarkEnd w:id="5"/>
            <w:r w:rsidRPr="00DE3065">
              <w:rPr>
                <w:sz w:val="22"/>
                <w:szCs w:val="22"/>
                <w:highlight w:val="yellow"/>
                <w:shd w:val="clear" w:color="auto" w:fill="FFFFFF"/>
              </w:rPr>
              <w:t xml:space="preserve"> according to [11, TS 38.321]</w:t>
            </w:r>
            <w:bookmarkStart w:id="6" w:name="OLE_LINK10"/>
            <w:r w:rsidRPr="00DE3065">
              <w:rPr>
                <w:sz w:val="22"/>
                <w:szCs w:val="22"/>
              </w:rPr>
              <w:t>.</w:t>
            </w:r>
            <w:bookmarkEnd w:id="6"/>
          </w:p>
        </w:tc>
      </w:tr>
      <w:tr w:rsidR="00553E73" w:rsidRPr="00785BA6" w14:paraId="51ED0604" w14:textId="77777777" w:rsidTr="00DE3065">
        <w:trPr>
          <w:cantSplit/>
          <w:jc w:val="center"/>
        </w:trPr>
        <w:tc>
          <w:tcPr>
            <w:tcW w:w="0" w:type="auto"/>
          </w:tcPr>
          <w:p w14:paraId="3ECCFD31" w14:textId="77777777" w:rsidR="00553E73" w:rsidRPr="00DE3065" w:rsidRDefault="00553E73" w:rsidP="008C0633">
            <w:pPr>
              <w:spacing w:line="259" w:lineRule="auto"/>
              <w:rPr>
                <w:sz w:val="22"/>
                <w:szCs w:val="22"/>
                <w:lang w:eastAsia="zh-CN"/>
              </w:rPr>
            </w:pPr>
            <w:r w:rsidRPr="00DE3065">
              <w:rPr>
                <w:sz w:val="22"/>
                <w:szCs w:val="22"/>
                <w:lang w:eastAsia="zh-CN"/>
              </w:rPr>
              <w:lastRenderedPageBreak/>
              <w:t>38.331</w:t>
            </w:r>
          </w:p>
          <w:tbl>
            <w:tblPr>
              <w:tblStyle w:val="aff1"/>
              <w:tblW w:w="0" w:type="auto"/>
              <w:tblLook w:val="04A0" w:firstRow="1" w:lastRow="0" w:firstColumn="1" w:lastColumn="0" w:noHBand="0" w:noVBand="1"/>
            </w:tblPr>
            <w:tblGrid>
              <w:gridCol w:w="9403"/>
            </w:tblGrid>
            <w:tr w:rsidR="00D14780" w:rsidRPr="00785BA6" w14:paraId="40C0A104" w14:textId="77777777" w:rsidTr="007F2571">
              <w:tc>
                <w:tcPr>
                  <w:tcW w:w="962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7"/>
                  </w:tblGrid>
                  <w:tr w:rsidR="00D14780" w:rsidRPr="00785BA6" w14:paraId="0ABFE1C7" w14:textId="77777777" w:rsidTr="00DE3065">
                    <w:tc>
                      <w:tcPr>
                        <w:tcW w:w="5000" w:type="pct"/>
                        <w:tcBorders>
                          <w:top w:val="single" w:sz="4" w:space="0" w:color="auto"/>
                          <w:left w:val="single" w:sz="4" w:space="0" w:color="auto"/>
                          <w:bottom w:val="single" w:sz="4" w:space="0" w:color="auto"/>
                          <w:right w:val="single" w:sz="4" w:space="0" w:color="auto"/>
                        </w:tcBorders>
                      </w:tcPr>
                      <w:p w14:paraId="78E665E6" w14:textId="77777777" w:rsidR="00D14780" w:rsidRPr="00DE3065" w:rsidRDefault="00D14780" w:rsidP="00D14780">
                        <w:pPr>
                          <w:keepNext/>
                          <w:keepLines/>
                          <w:spacing w:after="0"/>
                          <w:rPr>
                            <w:rFonts w:eastAsia="Times New Roman"/>
                            <w:b/>
                            <w:i/>
                            <w:sz w:val="22"/>
                            <w:szCs w:val="22"/>
                            <w:lang w:eastAsia="sv-SE"/>
                          </w:rPr>
                        </w:pPr>
                        <w:r w:rsidRPr="00DE3065">
                          <w:rPr>
                            <w:rFonts w:eastAsia="Times New Roman"/>
                            <w:b/>
                            <w:i/>
                            <w:sz w:val="22"/>
                            <w:szCs w:val="22"/>
                            <w:lang w:eastAsia="sv-SE"/>
                          </w:rPr>
                          <w:t>ssb-SharedRO-MaskIndex</w:t>
                        </w:r>
                      </w:p>
                      <w:p w14:paraId="39E026A9" w14:textId="77777777" w:rsidR="00D14780" w:rsidRPr="00DE3065" w:rsidRDefault="00D14780" w:rsidP="00D14780">
                        <w:pPr>
                          <w:keepNext/>
                          <w:keepLines/>
                          <w:spacing w:after="0"/>
                          <w:rPr>
                            <w:rFonts w:eastAsia="Times New Roman"/>
                            <w:bCs/>
                            <w:iCs/>
                            <w:sz w:val="22"/>
                            <w:szCs w:val="22"/>
                            <w:lang w:eastAsia="sv-SE"/>
                          </w:rPr>
                        </w:pPr>
                        <w:r w:rsidRPr="00DE3065">
                          <w:rPr>
                            <w:rFonts w:eastAsia="Times New Roman"/>
                            <w:bCs/>
                            <w:iCs/>
                            <w:sz w:val="22"/>
                            <w:szCs w:val="22"/>
                            <w:lang w:eastAsia="sv-SE"/>
                          </w:rPr>
                          <w:t>Mask index (see TS 38.321 [3]).</w:t>
                        </w:r>
                      </w:p>
                      <w:p w14:paraId="6737EFD8" w14:textId="77777777" w:rsidR="00D14780" w:rsidRPr="00DE3065" w:rsidRDefault="00D14780" w:rsidP="00D14780">
                        <w:pPr>
                          <w:keepNext/>
                          <w:keepLines/>
                          <w:spacing w:after="0"/>
                          <w:rPr>
                            <w:rFonts w:eastAsia="Times New Roman"/>
                            <w:sz w:val="22"/>
                            <w:szCs w:val="22"/>
                            <w:lang w:eastAsia="sv-SE"/>
                          </w:rPr>
                        </w:pPr>
                        <w:r w:rsidRPr="00DE3065">
                          <w:rPr>
                            <w:rFonts w:eastAsia="Times New Roman"/>
                            <w:sz w:val="22"/>
                            <w:szCs w:val="22"/>
                            <w:lang w:eastAsia="sv-SE"/>
                          </w:rPr>
                          <w:t>Indicates a subset of ROs where preambles are allocated for this feature combination.</w:t>
                        </w:r>
                      </w:p>
                      <w:p w14:paraId="67F91220" w14:textId="77777777" w:rsidR="00D14780" w:rsidRPr="00DE3065" w:rsidRDefault="00D14780" w:rsidP="00D14780">
                        <w:pPr>
                          <w:keepNext/>
                          <w:keepLines/>
                          <w:spacing w:after="0"/>
                          <w:rPr>
                            <w:rFonts w:eastAsia="Times New Roman"/>
                            <w:sz w:val="22"/>
                            <w:szCs w:val="22"/>
                            <w:lang w:eastAsia="sv-SE"/>
                          </w:rPr>
                        </w:pPr>
                        <w:r w:rsidRPr="00DE3065">
                          <w:rPr>
                            <w:rFonts w:eastAsia="Times New Roman"/>
                            <w:sz w:val="22"/>
                            <w:szCs w:val="22"/>
                            <w:lang w:eastAsia="sv-SE"/>
                          </w:rPr>
                          <w:t xml:space="preserve">If this field is configured within </w:t>
                        </w:r>
                        <w:r w:rsidRPr="00DE3065">
                          <w:rPr>
                            <w:rFonts w:eastAsia="Times New Roman"/>
                            <w:i/>
                            <w:iCs/>
                            <w:sz w:val="22"/>
                            <w:szCs w:val="22"/>
                            <w:lang w:eastAsia="sv-SE"/>
                          </w:rPr>
                          <w:t>FeatureCombinationPreambles</w:t>
                        </w:r>
                        <w:r w:rsidRPr="00DE3065">
                          <w:rPr>
                            <w:rFonts w:eastAsia="Times New Roman"/>
                            <w:sz w:val="22"/>
                            <w:szCs w:val="22"/>
                            <w:lang w:eastAsia="sv-SE"/>
                          </w:rPr>
                          <w:t xml:space="preserve"> which is included in </w:t>
                        </w:r>
                        <w:r w:rsidRPr="00DE3065">
                          <w:rPr>
                            <w:rFonts w:eastAsia="Times New Roman"/>
                            <w:i/>
                            <w:iCs/>
                            <w:sz w:val="22"/>
                            <w:szCs w:val="22"/>
                            <w:lang w:eastAsia="sv-SE"/>
                          </w:rPr>
                          <w:t>RACH-ConfigCommonTwoStepRA</w:t>
                        </w:r>
                        <w:r w:rsidRPr="00DE3065">
                          <w:rPr>
                            <w:rFonts w:eastAsia="Times New Roman"/>
                            <w:sz w:val="22"/>
                            <w:szCs w:val="22"/>
                            <w:lang w:eastAsia="sv-SE"/>
                          </w:rPr>
                          <w:t>:</w:t>
                        </w:r>
                      </w:p>
                      <w:p w14:paraId="59393B9A" w14:textId="77777777" w:rsidR="00D14780" w:rsidRPr="00DE3065" w:rsidRDefault="00D14780" w:rsidP="00D14780">
                        <w:pPr>
                          <w:spacing w:after="0"/>
                          <w:ind w:left="576" w:hanging="288"/>
                          <w:rPr>
                            <w:rFonts w:eastAsia="Times New Roman"/>
                            <w:sz w:val="22"/>
                            <w:szCs w:val="22"/>
                            <w:lang w:eastAsia="sv-SE"/>
                          </w:rPr>
                        </w:pPr>
                        <w:r w:rsidRPr="00DE3065">
                          <w:rPr>
                            <w:rFonts w:eastAsia="Times New Roman"/>
                            <w:sz w:val="22"/>
                            <w:szCs w:val="22"/>
                            <w:lang w:eastAsia="sv-SE"/>
                          </w:rPr>
                          <w:t>-</w:t>
                        </w:r>
                        <w:r w:rsidRPr="00DE3065">
                          <w:rPr>
                            <w:rFonts w:eastAsia="MS Mincho"/>
                            <w:sz w:val="22"/>
                            <w:szCs w:val="22"/>
                            <w:lang w:eastAsia="ja-JP"/>
                          </w:rPr>
                          <w:tab/>
                        </w:r>
                        <w:r w:rsidRPr="00DE3065">
                          <w:rPr>
                            <w:rFonts w:eastAsia="Times New Roman"/>
                            <w:sz w:val="22"/>
                            <w:szCs w:val="22"/>
                            <w:lang w:eastAsia="sv-SE"/>
                          </w:rPr>
                          <w:t xml:space="preserve">in case of separate ROs are configured for 4-step and 2-step random access, this field indicates a subset of ROs configured within this </w:t>
                        </w:r>
                        <w:r w:rsidRPr="00DE3065">
                          <w:rPr>
                            <w:rFonts w:eastAsia="Times New Roman"/>
                            <w:i/>
                            <w:iCs/>
                            <w:sz w:val="22"/>
                            <w:szCs w:val="22"/>
                            <w:lang w:eastAsia="sv-SE"/>
                          </w:rPr>
                          <w:t>RACH-ConfigCommonTwoStepRA</w:t>
                        </w:r>
                        <w:r w:rsidRPr="00DE3065">
                          <w:rPr>
                            <w:rFonts w:eastAsia="Times New Roman"/>
                            <w:sz w:val="22"/>
                            <w:szCs w:val="22"/>
                            <w:lang w:eastAsia="sv-SE"/>
                          </w:rPr>
                          <w:t>;</w:t>
                        </w:r>
                      </w:p>
                      <w:p w14:paraId="03B064F5" w14:textId="77777777" w:rsidR="00D14780" w:rsidRPr="00DE3065" w:rsidRDefault="00D14780" w:rsidP="00D14780">
                        <w:pPr>
                          <w:spacing w:after="0"/>
                          <w:ind w:left="576" w:hanging="288"/>
                          <w:rPr>
                            <w:rFonts w:eastAsia="Times New Roman"/>
                            <w:sz w:val="22"/>
                            <w:szCs w:val="22"/>
                            <w:lang w:eastAsia="sv-SE"/>
                          </w:rPr>
                        </w:pPr>
                        <w:r w:rsidRPr="00DE3065">
                          <w:rPr>
                            <w:rFonts w:eastAsia="Times New Roman"/>
                            <w:sz w:val="22"/>
                            <w:szCs w:val="22"/>
                            <w:lang w:eastAsia="sv-SE"/>
                          </w:rPr>
                          <w:t>-</w:t>
                        </w:r>
                        <w:r w:rsidRPr="00DE3065">
                          <w:rPr>
                            <w:rFonts w:eastAsia="MS Mincho"/>
                            <w:sz w:val="22"/>
                            <w:szCs w:val="22"/>
                            <w:lang w:eastAsia="ja-JP"/>
                          </w:rPr>
                          <w:tab/>
                        </w:r>
                        <w:r w:rsidRPr="00DE3065">
                          <w:rPr>
                            <w:rFonts w:eastAsia="Times New Roman"/>
                            <w:sz w:val="22"/>
                            <w:szCs w:val="22"/>
                            <w:lang w:eastAsia="sv-SE"/>
                          </w:rPr>
                          <w:t xml:space="preserve">in case shared ROs are used for 4-step and 2-step random access, it indicates the subset of ROs configured within </w:t>
                        </w:r>
                        <w:r w:rsidRPr="00DE3065">
                          <w:rPr>
                            <w:rFonts w:eastAsia="Times New Roman"/>
                            <w:i/>
                            <w:iCs/>
                            <w:sz w:val="22"/>
                            <w:szCs w:val="22"/>
                            <w:lang w:eastAsia="sv-SE"/>
                          </w:rPr>
                          <w:t>RACH-ConfigCommon</w:t>
                        </w:r>
                        <w:r w:rsidRPr="00DE3065">
                          <w:rPr>
                            <w:rFonts w:eastAsia="Times New Roman"/>
                            <w:sz w:val="22"/>
                            <w:szCs w:val="22"/>
                            <w:lang w:eastAsia="sv-SE"/>
                          </w:rPr>
                          <w:t>, which are the subset of ROs configured for 2-step random access.</w:t>
                        </w:r>
                      </w:p>
                      <w:p w14:paraId="211DAE99" w14:textId="044AE56C" w:rsidR="00D14780" w:rsidRPr="00DE3065" w:rsidRDefault="00D14780" w:rsidP="00B54265">
                        <w:pPr>
                          <w:keepNext/>
                          <w:keepLines/>
                          <w:spacing w:after="0"/>
                          <w:rPr>
                            <w:rFonts w:eastAsia="Times New Roman"/>
                            <w:bCs/>
                            <w:iCs/>
                            <w:sz w:val="22"/>
                            <w:szCs w:val="22"/>
                            <w:lang w:eastAsia="sv-SE"/>
                          </w:rPr>
                        </w:pPr>
                        <w:r w:rsidRPr="00DE3065">
                          <w:rPr>
                            <w:rFonts w:eastAsia="Times New Roman"/>
                            <w:sz w:val="22"/>
                            <w:szCs w:val="22"/>
                            <w:lang w:eastAsia="sv-SE"/>
                          </w:rPr>
                          <w:t xml:space="preserve">This field is configured when there is more than one RO per SSB. If the field is absent, all ROs configured in </w:t>
                        </w:r>
                        <w:r w:rsidRPr="00DE3065">
                          <w:rPr>
                            <w:rFonts w:eastAsia="Times New Roman"/>
                            <w:i/>
                            <w:iCs/>
                            <w:sz w:val="22"/>
                            <w:szCs w:val="22"/>
                            <w:lang w:eastAsia="sv-SE"/>
                          </w:rPr>
                          <w:t>RACH-ConfigCommon</w:t>
                        </w:r>
                        <w:r w:rsidRPr="00DE3065">
                          <w:rPr>
                            <w:rFonts w:eastAsia="Times New Roman"/>
                            <w:sz w:val="22"/>
                            <w:szCs w:val="22"/>
                            <w:lang w:eastAsia="sv-SE"/>
                          </w:rPr>
                          <w:t xml:space="preserve"> or </w:t>
                        </w:r>
                        <w:r w:rsidRPr="00DE3065">
                          <w:rPr>
                            <w:rFonts w:eastAsia="Times New Roman"/>
                            <w:i/>
                            <w:iCs/>
                            <w:sz w:val="22"/>
                            <w:szCs w:val="22"/>
                            <w:lang w:eastAsia="sv-SE"/>
                          </w:rPr>
                          <w:t>RACH-ConfigCommonTwoStepRA</w:t>
                        </w:r>
                        <w:r w:rsidRPr="00DE3065">
                          <w:rPr>
                            <w:rFonts w:eastAsia="Times New Roman"/>
                            <w:sz w:val="22"/>
                            <w:szCs w:val="22"/>
                            <w:lang w:eastAsia="sv-SE"/>
                          </w:rPr>
                          <w:t xml:space="preserve"> containing this </w:t>
                        </w:r>
                        <w:r w:rsidRPr="00DE3065">
                          <w:rPr>
                            <w:rFonts w:eastAsia="Times New Roman"/>
                            <w:i/>
                            <w:iCs/>
                            <w:sz w:val="22"/>
                            <w:szCs w:val="22"/>
                            <w:lang w:eastAsia="sv-SE"/>
                          </w:rPr>
                          <w:t>FeatureCombinationPreambles</w:t>
                        </w:r>
                        <w:r w:rsidRPr="00DE3065">
                          <w:rPr>
                            <w:rFonts w:eastAsia="Times New Roman"/>
                            <w:sz w:val="22"/>
                            <w:szCs w:val="22"/>
                            <w:lang w:eastAsia="sv-SE"/>
                          </w:rPr>
                          <w:t xml:space="preserve"> are shared. </w:t>
                        </w:r>
                        <w:r w:rsidRPr="00DE3065">
                          <w:rPr>
                            <w:rFonts w:eastAsia="Times New Roman"/>
                            <w:sz w:val="22"/>
                            <w:szCs w:val="22"/>
                            <w:highlight w:val="yellow"/>
                            <w:lang w:eastAsia="sv-SE"/>
                          </w:rPr>
                          <w:t xml:space="preserve">The network does not configure this field, if the field </w:t>
                        </w:r>
                        <w:r w:rsidRPr="00DE3065">
                          <w:rPr>
                            <w:rFonts w:eastAsia="Times New Roman"/>
                            <w:i/>
                            <w:sz w:val="22"/>
                            <w:szCs w:val="22"/>
                            <w:highlight w:val="yellow"/>
                            <w:lang w:eastAsia="sv-SE"/>
                          </w:rPr>
                          <w:t>msg1-RepetitionNum</w:t>
                        </w:r>
                        <w:r w:rsidRPr="00DE3065">
                          <w:rPr>
                            <w:rFonts w:eastAsia="Times New Roman"/>
                            <w:sz w:val="22"/>
                            <w:szCs w:val="22"/>
                            <w:highlight w:val="yellow"/>
                            <w:lang w:eastAsia="sv-SE"/>
                          </w:rPr>
                          <w:t xml:space="preserve"> is configured.</w:t>
                        </w:r>
                      </w:p>
                    </w:tc>
                  </w:tr>
                </w:tbl>
                <w:p w14:paraId="7E4539A0" w14:textId="77777777" w:rsidR="00D14780" w:rsidRPr="00DE3065" w:rsidRDefault="00D14780" w:rsidP="00D14780">
                  <w:pPr>
                    <w:spacing w:line="259" w:lineRule="auto"/>
                    <w:rPr>
                      <w:sz w:val="22"/>
                      <w:szCs w:val="22"/>
                      <w:lang w:eastAsia="zh-CN"/>
                    </w:rPr>
                  </w:pPr>
                </w:p>
              </w:tc>
            </w:tr>
          </w:tbl>
          <w:p w14:paraId="65ADA703" w14:textId="557F874C" w:rsidR="00D14780" w:rsidRPr="00DE3065" w:rsidRDefault="00D14780" w:rsidP="008C0633">
            <w:pPr>
              <w:spacing w:line="259" w:lineRule="auto"/>
              <w:rPr>
                <w:sz w:val="22"/>
                <w:szCs w:val="22"/>
                <w:lang w:eastAsia="zh-CN"/>
              </w:rPr>
            </w:pPr>
          </w:p>
        </w:tc>
      </w:tr>
    </w:tbl>
    <w:p w14:paraId="3FB62AD8" w14:textId="79B34CB3" w:rsidR="008C0633" w:rsidRPr="00785BA6" w:rsidRDefault="008C0633" w:rsidP="003C2014">
      <w:pPr>
        <w:spacing w:afterLines="50" w:after="120"/>
        <w:jc w:val="both"/>
        <w:rPr>
          <w:sz w:val="22"/>
          <w:szCs w:val="22"/>
          <w:lang w:eastAsia="zh-CN"/>
        </w:rPr>
      </w:pPr>
    </w:p>
    <w:p w14:paraId="6E925527" w14:textId="71C4ADF1" w:rsidR="00D14780" w:rsidRPr="00E30AB4" w:rsidRDefault="00D14780" w:rsidP="003C2014">
      <w:pPr>
        <w:spacing w:afterLines="50" w:after="120"/>
        <w:jc w:val="both"/>
        <w:rPr>
          <w:sz w:val="22"/>
          <w:szCs w:val="22"/>
          <w:lang w:eastAsia="zh-CN"/>
        </w:rPr>
      </w:pPr>
      <w:r w:rsidRPr="00785BA6">
        <w:rPr>
          <w:sz w:val="22"/>
          <w:szCs w:val="22"/>
          <w:lang w:eastAsia="zh-CN"/>
        </w:rPr>
        <w:t xml:space="preserve">Last, </w:t>
      </w:r>
      <w:r w:rsidR="00B54265" w:rsidRPr="00785BA6">
        <w:rPr>
          <w:sz w:val="22"/>
          <w:szCs w:val="22"/>
          <w:lang w:eastAsia="zh-CN"/>
        </w:rPr>
        <w:t>SI request</w:t>
      </w:r>
      <w:r w:rsidR="00B54265" w:rsidRPr="00E30AB4">
        <w:rPr>
          <w:sz w:val="22"/>
          <w:szCs w:val="22"/>
          <w:lang w:eastAsia="zh-CN"/>
        </w:rPr>
        <w:t xml:space="preserve"> CFRA is configured with PRACH repetition. Considering </w:t>
      </w:r>
      <w:r w:rsidR="00B54265" w:rsidRPr="00DE3065">
        <w:rPr>
          <w:i/>
          <w:iCs/>
          <w:color w:val="000000"/>
          <w:sz w:val="22"/>
          <w:szCs w:val="22"/>
        </w:rPr>
        <w:t>ra-ssb-OccasionMaskIndex</w:t>
      </w:r>
      <w:r w:rsidR="00B54265" w:rsidRPr="00785BA6">
        <w:rPr>
          <w:sz w:val="22"/>
          <w:szCs w:val="22"/>
          <w:lang w:eastAsia="zh-CN"/>
        </w:rPr>
        <w:t xml:space="preserve"> is mandatory </w:t>
      </w:r>
      <w:r w:rsidR="00B54265" w:rsidRPr="00E30AB4">
        <w:rPr>
          <w:sz w:val="22"/>
          <w:szCs w:val="22"/>
          <w:lang w:eastAsia="zh-CN"/>
        </w:rPr>
        <w:t xml:space="preserve">for CFRA, UE </w:t>
      </w:r>
      <w:r w:rsidR="00ED3D9D">
        <w:rPr>
          <w:sz w:val="22"/>
          <w:szCs w:val="22"/>
          <w:lang w:eastAsia="zh-CN"/>
        </w:rPr>
        <w:t xml:space="preserve">can </w:t>
      </w:r>
      <w:bookmarkStart w:id="7" w:name="_GoBack"/>
      <w:bookmarkEnd w:id="7"/>
      <w:r w:rsidR="00B54265" w:rsidRPr="00E30AB4">
        <w:rPr>
          <w:sz w:val="22"/>
          <w:szCs w:val="22"/>
          <w:lang w:eastAsia="zh-CN"/>
        </w:rPr>
        <w:t xml:space="preserve">ignore this field if PRACH repetition applies. There </w:t>
      </w:r>
      <w:r w:rsidR="0096149A" w:rsidRPr="00E30AB4">
        <w:rPr>
          <w:sz w:val="22"/>
          <w:szCs w:val="22"/>
          <w:lang w:eastAsia="zh-CN"/>
        </w:rPr>
        <w:t>is no</w:t>
      </w:r>
      <w:r w:rsidR="00B54265" w:rsidRPr="00E30AB4">
        <w:rPr>
          <w:sz w:val="22"/>
          <w:szCs w:val="22"/>
          <w:lang w:eastAsia="zh-CN"/>
        </w:rPr>
        <w:t xml:space="preserve"> ambiguity</w:t>
      </w:r>
      <w:r w:rsidR="0096149A" w:rsidRPr="00E30AB4">
        <w:rPr>
          <w:sz w:val="22"/>
          <w:szCs w:val="22"/>
          <w:lang w:eastAsia="zh-CN"/>
        </w:rPr>
        <w:t xml:space="preserve"> </w:t>
      </w:r>
      <w:r w:rsidR="00E30AB4">
        <w:rPr>
          <w:sz w:val="22"/>
          <w:szCs w:val="22"/>
          <w:lang w:eastAsia="zh-CN"/>
        </w:rPr>
        <w:t xml:space="preserve">of UE behaviour </w:t>
      </w:r>
      <w:r w:rsidR="0096149A" w:rsidRPr="00E30AB4">
        <w:rPr>
          <w:sz w:val="22"/>
          <w:szCs w:val="22"/>
          <w:lang w:eastAsia="zh-CN"/>
        </w:rPr>
        <w:t>to combine the two parts</w:t>
      </w:r>
      <w:r w:rsidR="00E30AB4">
        <w:rPr>
          <w:sz w:val="22"/>
          <w:szCs w:val="22"/>
          <w:lang w:eastAsia="zh-CN"/>
        </w:rPr>
        <w:t xml:space="preserve"> in 38.213 and 38.331</w:t>
      </w:r>
      <w:r w:rsidR="0096149A" w:rsidRPr="00E30AB4">
        <w:rPr>
          <w:sz w:val="22"/>
          <w:szCs w:val="22"/>
          <w:lang w:eastAsia="zh-CN"/>
        </w:rPr>
        <w:t xml:space="preserve"> together. </w:t>
      </w:r>
    </w:p>
    <w:tbl>
      <w:tblPr>
        <w:tblStyle w:val="aff1"/>
        <w:tblW w:w="0" w:type="auto"/>
        <w:tblLook w:val="04A0" w:firstRow="1" w:lastRow="0" w:firstColumn="1" w:lastColumn="0" w:noHBand="0" w:noVBand="1"/>
      </w:tblPr>
      <w:tblGrid>
        <w:gridCol w:w="9629"/>
      </w:tblGrid>
      <w:tr w:rsidR="00D14780" w:rsidRPr="00785BA6" w14:paraId="70BBCB58" w14:textId="77777777" w:rsidTr="00D14780">
        <w:tc>
          <w:tcPr>
            <w:tcW w:w="9629" w:type="dxa"/>
          </w:tcPr>
          <w:p w14:paraId="49EEB9F9" w14:textId="77777777" w:rsidR="00D14780" w:rsidRPr="00785BA6" w:rsidRDefault="00D14780" w:rsidP="003C2014">
            <w:pPr>
              <w:spacing w:afterLines="50" w:after="120"/>
              <w:jc w:val="both"/>
              <w:rPr>
                <w:sz w:val="22"/>
                <w:szCs w:val="22"/>
                <w:lang w:eastAsia="zh-CN"/>
              </w:rPr>
            </w:pPr>
            <w:r w:rsidRPr="00785BA6">
              <w:rPr>
                <w:sz w:val="22"/>
                <w:szCs w:val="22"/>
                <w:lang w:eastAsia="zh-CN"/>
              </w:rPr>
              <w:t>38.213</w:t>
            </w:r>
          </w:p>
          <w:p w14:paraId="3993A8B4" w14:textId="34CD2D39" w:rsidR="00D14780" w:rsidRPr="00DE3065" w:rsidRDefault="00D14780" w:rsidP="00DE3065">
            <w:pPr>
              <w:rPr>
                <w:sz w:val="22"/>
                <w:szCs w:val="22"/>
                <w:lang w:val="en-US" w:eastAsia="zh-CN"/>
              </w:rPr>
            </w:pPr>
            <w:r w:rsidRPr="00DE3065">
              <w:rPr>
                <w:color w:val="000000"/>
                <w:sz w:val="22"/>
                <w:szCs w:val="22"/>
              </w:rPr>
              <w:t xml:space="preserve">For a PRACH transmission triggered by higher layers, if </w:t>
            </w:r>
            <w:r w:rsidRPr="00DE3065">
              <w:rPr>
                <w:i/>
                <w:iCs/>
                <w:color w:val="000000"/>
                <w:sz w:val="22"/>
                <w:szCs w:val="22"/>
              </w:rPr>
              <w:t>ssb-ResourceList</w:t>
            </w:r>
            <w:r w:rsidRPr="00DE3065">
              <w:rPr>
                <w:iCs/>
                <w:color w:val="000000"/>
                <w:sz w:val="22"/>
                <w:szCs w:val="22"/>
              </w:rPr>
              <w:t xml:space="preserve"> </w:t>
            </w:r>
            <w:r w:rsidRPr="00DE3065">
              <w:rPr>
                <w:color w:val="000000"/>
                <w:sz w:val="22"/>
                <w:szCs w:val="22"/>
              </w:rPr>
              <w:t xml:space="preserve">is provided, </w:t>
            </w:r>
            <w:r w:rsidRPr="00DE3065">
              <w:rPr>
                <w:color w:val="000000"/>
                <w:sz w:val="22"/>
                <w:szCs w:val="22"/>
                <w:highlight w:val="cyan"/>
              </w:rPr>
              <w:t xml:space="preserve">the PRACH mask index </w:t>
            </w:r>
            <w:r w:rsidRPr="00DE3065">
              <w:rPr>
                <w:color w:val="FF0000"/>
                <w:sz w:val="22"/>
                <w:szCs w:val="22"/>
                <w:highlight w:val="cyan"/>
              </w:rPr>
              <w:t>is</w:t>
            </w:r>
            <w:r w:rsidRPr="00DE3065">
              <w:rPr>
                <w:color w:val="000000"/>
                <w:sz w:val="22"/>
                <w:szCs w:val="22"/>
                <w:highlight w:val="cyan"/>
              </w:rPr>
              <w:t xml:space="preserve"> indicated by </w:t>
            </w:r>
            <w:bookmarkStart w:id="8" w:name="OLE_LINK15"/>
            <w:bookmarkStart w:id="9" w:name="OLE_LINK11"/>
            <w:bookmarkStart w:id="10" w:name="OLE_LINK12"/>
            <w:r w:rsidRPr="00DE3065">
              <w:rPr>
                <w:i/>
                <w:iCs/>
                <w:color w:val="000000"/>
                <w:sz w:val="22"/>
                <w:szCs w:val="22"/>
                <w:highlight w:val="cyan"/>
              </w:rPr>
              <w:t>ra-ssb-OccasionMaskIndex</w:t>
            </w:r>
            <w:bookmarkEnd w:id="8"/>
            <w:r w:rsidRPr="00DE3065">
              <w:rPr>
                <w:color w:val="000000"/>
                <w:sz w:val="22"/>
                <w:szCs w:val="22"/>
              </w:rPr>
              <w:t xml:space="preserve"> </w:t>
            </w:r>
            <w:bookmarkEnd w:id="9"/>
            <w:bookmarkEnd w:id="10"/>
            <w:r w:rsidRPr="00DE3065">
              <w:rPr>
                <w:color w:val="000000"/>
                <w:sz w:val="22"/>
                <w:szCs w:val="22"/>
              </w:rPr>
              <w:t>which indicates the PRACH occasions for the PRACH transmission where the PRACH occasions are associated with the selected SS/PBCH block index.</w:t>
            </w:r>
          </w:p>
        </w:tc>
      </w:tr>
      <w:tr w:rsidR="00B54265" w:rsidRPr="00785BA6" w14:paraId="60974FF2" w14:textId="77777777" w:rsidTr="00D14780">
        <w:tc>
          <w:tcPr>
            <w:tcW w:w="9629" w:type="dxa"/>
          </w:tcPr>
          <w:p w14:paraId="6F242D7A" w14:textId="3E69E5BB" w:rsidR="00B54265" w:rsidRPr="00785BA6" w:rsidRDefault="00B54265" w:rsidP="003C2014">
            <w:pPr>
              <w:spacing w:afterLines="50" w:after="120"/>
              <w:jc w:val="both"/>
              <w:rPr>
                <w:sz w:val="22"/>
                <w:szCs w:val="22"/>
                <w:lang w:eastAsia="zh-CN"/>
              </w:rPr>
            </w:pPr>
            <w:r w:rsidRPr="00785BA6">
              <w:rPr>
                <w:sz w:val="22"/>
                <w:szCs w:val="22"/>
                <w:lang w:eastAsia="zh-CN"/>
              </w:rPr>
              <w:t>38.331</w:t>
            </w:r>
          </w:p>
          <w:tbl>
            <w:tblPr>
              <w:tblpPr w:leftFromText="180" w:rightFromText="180" w:vertAnchor="text" w:horzAnchor="margin" w:tblpY="59"/>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B54265" w:rsidRPr="00785BA6" w14:paraId="6A35E245" w14:textId="77777777" w:rsidTr="00DE3065">
              <w:tc>
                <w:tcPr>
                  <w:tcW w:w="5000" w:type="pct"/>
                  <w:tcBorders>
                    <w:top w:val="single" w:sz="4" w:space="0" w:color="auto"/>
                    <w:left w:val="single" w:sz="4" w:space="0" w:color="auto"/>
                    <w:bottom w:val="single" w:sz="4" w:space="0" w:color="auto"/>
                    <w:right w:val="single" w:sz="4" w:space="0" w:color="auto"/>
                  </w:tcBorders>
                  <w:hideMark/>
                </w:tcPr>
                <w:p w14:paraId="6A7B527A" w14:textId="77777777" w:rsidR="00B54265" w:rsidRPr="00DE3065" w:rsidRDefault="00B54265" w:rsidP="00B54265">
                  <w:pPr>
                    <w:keepNext/>
                    <w:keepLines/>
                    <w:spacing w:after="0"/>
                    <w:rPr>
                      <w:rFonts w:eastAsia="Times New Roman"/>
                      <w:sz w:val="22"/>
                      <w:szCs w:val="22"/>
                      <w:lang w:eastAsia="sv-SE"/>
                    </w:rPr>
                  </w:pPr>
                  <w:r w:rsidRPr="00DE3065">
                    <w:rPr>
                      <w:rFonts w:eastAsia="Times New Roman"/>
                      <w:b/>
                      <w:i/>
                      <w:sz w:val="22"/>
                      <w:szCs w:val="22"/>
                      <w:lang w:eastAsia="sv-SE"/>
                    </w:rPr>
                    <w:t>ra-ssb-OccasionMaskIndex</w:t>
                  </w:r>
                </w:p>
                <w:p w14:paraId="1817F59A" w14:textId="77777777" w:rsidR="00B54265" w:rsidRPr="00DE3065" w:rsidRDefault="00B54265" w:rsidP="00B54265">
                  <w:pPr>
                    <w:keepNext/>
                    <w:keepLines/>
                    <w:spacing w:after="0"/>
                    <w:rPr>
                      <w:rFonts w:eastAsia="Times New Roman"/>
                      <w:sz w:val="22"/>
                      <w:szCs w:val="22"/>
                      <w:lang w:eastAsia="sv-SE"/>
                    </w:rPr>
                  </w:pPr>
                  <w:r w:rsidRPr="00DE3065">
                    <w:rPr>
                      <w:rFonts w:eastAsia="Times New Roman"/>
                      <w:sz w:val="22"/>
                      <w:szCs w:val="22"/>
                      <w:lang w:eastAsia="sv-SE"/>
                    </w:rPr>
                    <w:t xml:space="preserve">Explicitly signalled PRACH Mask Index for RA Resource selection in TS 38.321 [3]. The mask is valid for all SSB resources signalled in </w:t>
                  </w:r>
                  <w:r w:rsidRPr="00DE3065">
                    <w:rPr>
                      <w:rFonts w:eastAsia="Times New Roman"/>
                      <w:i/>
                      <w:sz w:val="22"/>
                      <w:szCs w:val="22"/>
                      <w:lang w:eastAsia="sv-SE"/>
                    </w:rPr>
                    <w:t>ssb-ResourceList</w:t>
                  </w:r>
                  <w:r w:rsidRPr="00DE3065">
                    <w:rPr>
                      <w:rFonts w:eastAsia="Times New Roman"/>
                      <w:sz w:val="22"/>
                      <w:szCs w:val="22"/>
                      <w:lang w:eastAsia="sv-SE"/>
                    </w:rPr>
                    <w:t xml:space="preserve">. </w:t>
                  </w:r>
                  <w:r w:rsidRPr="00DE3065">
                    <w:rPr>
                      <w:rFonts w:eastAsia="Times New Roman"/>
                      <w:sz w:val="22"/>
                      <w:szCs w:val="22"/>
                      <w:highlight w:val="cyan"/>
                      <w:lang w:eastAsia="sv-SE"/>
                    </w:rPr>
                    <w:t xml:space="preserve">The UE shall ignore this field if </w:t>
                  </w:r>
                  <w:r w:rsidRPr="00DE3065">
                    <w:rPr>
                      <w:color w:val="FF0000"/>
                      <w:sz w:val="22"/>
                      <w:szCs w:val="22"/>
                      <w:highlight w:val="cyan"/>
                      <w:u w:val="single"/>
                      <w:lang w:eastAsia="sv-SE"/>
                    </w:rPr>
                    <w:t xml:space="preserve">the field </w:t>
                  </w:r>
                  <w:r w:rsidRPr="00DE3065">
                    <w:rPr>
                      <w:i/>
                      <w:iCs/>
                      <w:color w:val="FF0000"/>
                      <w:sz w:val="22"/>
                      <w:szCs w:val="22"/>
                      <w:highlight w:val="cyan"/>
                      <w:u w:val="single"/>
                      <w:lang w:eastAsia="sv-SE"/>
                    </w:rPr>
                    <w:t>msg1-RepetitionNum</w:t>
                  </w:r>
                  <w:r w:rsidRPr="00DE3065">
                    <w:rPr>
                      <w:color w:val="FF0000"/>
                      <w:sz w:val="22"/>
                      <w:szCs w:val="22"/>
                      <w:highlight w:val="cyan"/>
                      <w:u w:val="single"/>
                      <w:lang w:eastAsia="sv-SE"/>
                    </w:rPr>
                    <w:t xml:space="preserve"> included in </w:t>
                  </w:r>
                  <w:r w:rsidRPr="00DE3065">
                    <w:rPr>
                      <w:i/>
                      <w:color w:val="FF0000"/>
                      <w:sz w:val="22"/>
                      <w:szCs w:val="22"/>
                      <w:highlight w:val="cyan"/>
                      <w:u w:val="single"/>
                      <w:lang w:eastAsia="sv-SE"/>
                    </w:rPr>
                    <w:t>CFRA</w:t>
                  </w:r>
                  <w:r w:rsidRPr="00DE3065">
                    <w:rPr>
                      <w:color w:val="FF0000"/>
                      <w:sz w:val="22"/>
                      <w:szCs w:val="22"/>
                      <w:highlight w:val="cyan"/>
                      <w:u w:val="single"/>
                      <w:lang w:eastAsia="sv-SE"/>
                    </w:rPr>
                    <w:t xml:space="preserve"> is configured</w:t>
                  </w:r>
                  <w:r w:rsidRPr="00DE3065">
                    <w:rPr>
                      <w:rFonts w:eastAsia="Times New Roman"/>
                      <w:sz w:val="22"/>
                      <w:szCs w:val="22"/>
                      <w:highlight w:val="cyan"/>
                      <w:lang w:eastAsia="sv-SE"/>
                    </w:rPr>
                    <w:t>.</w:t>
                  </w:r>
                </w:p>
              </w:tc>
            </w:tr>
          </w:tbl>
          <w:p w14:paraId="331C528A" w14:textId="6B7E80E8" w:rsidR="00B54265" w:rsidRPr="00785BA6" w:rsidRDefault="00B54265" w:rsidP="003C2014">
            <w:pPr>
              <w:spacing w:afterLines="50" w:after="120"/>
              <w:jc w:val="both"/>
              <w:rPr>
                <w:sz w:val="22"/>
                <w:szCs w:val="22"/>
                <w:lang w:eastAsia="zh-CN"/>
              </w:rPr>
            </w:pPr>
          </w:p>
        </w:tc>
      </w:tr>
    </w:tbl>
    <w:p w14:paraId="5597861A" w14:textId="6D0E335F" w:rsidR="00D14780" w:rsidRDefault="00D14780" w:rsidP="003C2014">
      <w:pPr>
        <w:spacing w:afterLines="50" w:after="120"/>
        <w:jc w:val="both"/>
        <w:rPr>
          <w:sz w:val="22"/>
          <w:szCs w:val="22"/>
          <w:lang w:eastAsia="zh-CN"/>
        </w:rPr>
      </w:pPr>
    </w:p>
    <w:p w14:paraId="54D5BB6F" w14:textId="07BC88E6" w:rsidR="00E30AB4" w:rsidRPr="00E30AB4" w:rsidRDefault="00E30AB4" w:rsidP="003C2014">
      <w:pPr>
        <w:spacing w:afterLines="50" w:after="120"/>
        <w:jc w:val="both"/>
        <w:rPr>
          <w:sz w:val="22"/>
          <w:szCs w:val="22"/>
          <w:lang w:eastAsia="zh-CN"/>
        </w:rPr>
      </w:pPr>
      <w:r>
        <w:rPr>
          <w:rFonts w:hint="eastAsia"/>
          <w:sz w:val="22"/>
          <w:szCs w:val="22"/>
          <w:lang w:eastAsia="zh-CN"/>
        </w:rPr>
        <w:t>Bas</w:t>
      </w:r>
      <w:r>
        <w:rPr>
          <w:sz w:val="22"/>
          <w:szCs w:val="22"/>
          <w:lang w:eastAsia="zh-CN"/>
        </w:rPr>
        <w:t>ed on the above analysis, we give the following proposal:</w:t>
      </w:r>
    </w:p>
    <w:p w14:paraId="3A50B33A" w14:textId="246F9FDE" w:rsidR="00276D3F" w:rsidRPr="00DE3065" w:rsidRDefault="001D7DBB" w:rsidP="001D7DBB">
      <w:pPr>
        <w:rPr>
          <w:b/>
          <w:i/>
          <w:sz w:val="22"/>
          <w:szCs w:val="22"/>
        </w:rPr>
      </w:pPr>
      <w:r w:rsidRPr="00DE3065">
        <w:rPr>
          <w:b/>
          <w:i/>
          <w:sz w:val="22"/>
          <w:szCs w:val="22"/>
        </w:rPr>
        <w:t xml:space="preserve">Proposal 1. </w:t>
      </w:r>
      <w:r w:rsidR="00B20CAC" w:rsidRPr="00DE3065">
        <w:rPr>
          <w:b/>
          <w:i/>
          <w:sz w:val="22"/>
          <w:szCs w:val="22"/>
        </w:rPr>
        <w:t>There is n</w:t>
      </w:r>
      <w:r w:rsidR="00276D3F" w:rsidRPr="00DE3065">
        <w:rPr>
          <w:b/>
          <w:i/>
          <w:sz w:val="22"/>
          <w:szCs w:val="22"/>
        </w:rPr>
        <w:t xml:space="preserve">o RAN1 spec. impact </w:t>
      </w:r>
      <w:r w:rsidR="00B20CAC" w:rsidRPr="00DE3065">
        <w:rPr>
          <w:b/>
          <w:i/>
          <w:sz w:val="22"/>
          <w:szCs w:val="22"/>
        </w:rPr>
        <w:t xml:space="preserve">according to the RAN2 agreement </w:t>
      </w:r>
      <w:r w:rsidR="00DE3065">
        <w:rPr>
          <w:b/>
          <w:i/>
          <w:sz w:val="22"/>
          <w:szCs w:val="22"/>
        </w:rPr>
        <w:t>that</w:t>
      </w:r>
      <w:r w:rsidR="00B20CAC" w:rsidRPr="00DE3065">
        <w:rPr>
          <w:b/>
          <w:i/>
          <w:sz w:val="22"/>
          <w:szCs w:val="22"/>
        </w:rPr>
        <w:t xml:space="preserve"> PRACH mask configuration is not supported for MSG1 based repetition in Rel-18</w:t>
      </w:r>
      <w:r w:rsidR="00276D3F" w:rsidRPr="00DE3065">
        <w:rPr>
          <w:b/>
          <w:i/>
          <w:sz w:val="22"/>
          <w:szCs w:val="22"/>
        </w:rPr>
        <w:t>.</w:t>
      </w:r>
    </w:p>
    <w:p w14:paraId="10445A01" w14:textId="7DCE7018" w:rsidR="00885580" w:rsidRPr="00F96B99" w:rsidRDefault="007820D0" w:rsidP="00892E29">
      <w:pPr>
        <w:pStyle w:val="1"/>
        <w:spacing w:line="276" w:lineRule="auto"/>
        <w:rPr>
          <w:rFonts w:ascii="Times New Roman" w:hAnsi="Times New Roman"/>
          <w:lang w:val="en-US"/>
        </w:rPr>
      </w:pPr>
      <w:bookmarkStart w:id="11" w:name="_Toc67700564"/>
      <w:bookmarkEnd w:id="3"/>
      <w:r w:rsidRPr="00F96B99">
        <w:rPr>
          <w:rFonts w:ascii="Times New Roman" w:hAnsi="Times New Roman"/>
          <w:lang w:val="en-US"/>
        </w:rPr>
        <w:t>Conclusion</w:t>
      </w:r>
      <w:bookmarkEnd w:id="11"/>
    </w:p>
    <w:p w14:paraId="4DA34F91" w14:textId="4FC4369D" w:rsidR="0052777E" w:rsidRDefault="0052777E" w:rsidP="00A70A6A">
      <w:pPr>
        <w:pStyle w:val="af9"/>
        <w:jc w:val="both"/>
        <w:rPr>
          <w:b w:val="0"/>
          <w:sz w:val="22"/>
          <w:szCs w:val="22"/>
        </w:rPr>
      </w:pPr>
      <w:bookmarkStart w:id="12" w:name="_Toc67700565"/>
      <w:r w:rsidRPr="00F96B99">
        <w:rPr>
          <w:b w:val="0"/>
          <w:sz w:val="22"/>
          <w:szCs w:val="22"/>
        </w:rPr>
        <w:t>The following proposal</w:t>
      </w:r>
      <w:r w:rsidR="00276D3F" w:rsidRPr="00F96B99">
        <w:rPr>
          <w:b w:val="0"/>
          <w:sz w:val="22"/>
          <w:szCs w:val="22"/>
        </w:rPr>
        <w:t xml:space="preserve"> </w:t>
      </w:r>
      <w:r w:rsidR="00276D3F" w:rsidRPr="00F96B99">
        <w:rPr>
          <w:b w:val="0"/>
          <w:sz w:val="22"/>
          <w:szCs w:val="22"/>
          <w:lang w:eastAsia="zh-CN"/>
        </w:rPr>
        <w:t>was</w:t>
      </w:r>
      <w:r w:rsidRPr="00F96B99">
        <w:rPr>
          <w:b w:val="0"/>
          <w:sz w:val="22"/>
          <w:szCs w:val="22"/>
        </w:rPr>
        <w:t xml:space="preserve"> made:</w:t>
      </w:r>
    </w:p>
    <w:p w14:paraId="357003BF" w14:textId="16F0D96A" w:rsidR="00DE3065" w:rsidRPr="00DE3065" w:rsidRDefault="00DE3065" w:rsidP="00DE3065">
      <w:r w:rsidRPr="007F2571">
        <w:rPr>
          <w:b/>
          <w:i/>
          <w:sz w:val="22"/>
          <w:szCs w:val="22"/>
        </w:rPr>
        <w:t xml:space="preserve">Proposal 1. There is no RAN1 spec. impact according to the RAN2 agreement </w:t>
      </w:r>
      <w:r>
        <w:rPr>
          <w:b/>
          <w:i/>
          <w:sz w:val="22"/>
          <w:szCs w:val="22"/>
        </w:rPr>
        <w:t>that</w:t>
      </w:r>
      <w:r w:rsidRPr="007F2571">
        <w:rPr>
          <w:b/>
          <w:i/>
          <w:sz w:val="22"/>
          <w:szCs w:val="22"/>
        </w:rPr>
        <w:t xml:space="preserve"> PRACH mask configuration is not supported for MSG1 based repetition in Rel-18</w:t>
      </w:r>
      <w:r>
        <w:rPr>
          <w:b/>
          <w:i/>
        </w:rPr>
        <w:t>.</w:t>
      </w:r>
    </w:p>
    <w:p w14:paraId="53CD9119" w14:textId="2FFD7B87" w:rsidR="00885580" w:rsidRPr="00F96B99" w:rsidRDefault="00885580" w:rsidP="00F96B99">
      <w:pPr>
        <w:pStyle w:val="1"/>
        <w:spacing w:line="276" w:lineRule="auto"/>
        <w:rPr>
          <w:rFonts w:ascii="Times New Roman" w:hAnsi="Times New Roman"/>
          <w:lang w:val="en-US"/>
        </w:rPr>
      </w:pPr>
      <w:r w:rsidRPr="00F96B99">
        <w:rPr>
          <w:rFonts w:ascii="Times New Roman" w:hAnsi="Times New Roman"/>
          <w:lang w:val="en-US"/>
        </w:rPr>
        <w:t>References</w:t>
      </w:r>
      <w:bookmarkEnd w:id="12"/>
    </w:p>
    <w:p w14:paraId="5A8FC333" w14:textId="1A71FFD8" w:rsidR="00FF42F5" w:rsidRPr="00F96B99" w:rsidRDefault="00276D3F" w:rsidP="00276D3F">
      <w:pPr>
        <w:pStyle w:val="afc"/>
        <w:numPr>
          <w:ilvl w:val="0"/>
          <w:numId w:val="3"/>
        </w:numPr>
        <w:rPr>
          <w:szCs w:val="20"/>
          <w:lang w:val="en-US"/>
        </w:rPr>
      </w:pPr>
      <w:bookmarkStart w:id="13" w:name="_Ref109719781"/>
      <w:bookmarkStart w:id="14" w:name="_Ref86914900"/>
      <w:r w:rsidRPr="00F96B99">
        <w:rPr>
          <w:szCs w:val="20"/>
          <w:lang w:val="en-US"/>
        </w:rPr>
        <w:t xml:space="preserve">R1-2403826 (R2-2403915), LS on PRACH mask index handling for MSG1 repetition, </w:t>
      </w:r>
      <w:r w:rsidRPr="00F96B99">
        <w:t>Changsha, Hunan province, China, April 15</w:t>
      </w:r>
      <w:r w:rsidRPr="00F96B99">
        <w:rPr>
          <w:vertAlign w:val="superscript"/>
        </w:rPr>
        <w:t>th</w:t>
      </w:r>
      <w:r w:rsidRPr="00F96B99">
        <w:t xml:space="preserve"> – 19</w:t>
      </w:r>
      <w:r w:rsidRPr="00F96B99">
        <w:rPr>
          <w:vertAlign w:val="superscript"/>
        </w:rPr>
        <w:t>th</w:t>
      </w:r>
      <w:r w:rsidRPr="00F96B99">
        <w:t>, 2024.</w:t>
      </w:r>
      <w:bookmarkEnd w:id="13"/>
      <w:bookmarkEnd w:id="14"/>
    </w:p>
    <w:sectPr w:rsidR="00FF42F5" w:rsidRPr="00F96B9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6BE9A" w14:textId="77777777" w:rsidR="00D842AA" w:rsidRDefault="00D842AA">
      <w:r>
        <w:separator/>
      </w:r>
    </w:p>
  </w:endnote>
  <w:endnote w:type="continuationSeparator" w:id="0">
    <w:p w14:paraId="15F1D960" w14:textId="77777777" w:rsidR="00D842AA" w:rsidRDefault="00D842AA">
      <w:r>
        <w:continuationSeparator/>
      </w:r>
    </w:p>
  </w:endnote>
  <w:endnote w:type="continuationNotice" w:id="1">
    <w:p w14:paraId="2A83F3E4" w14:textId="77777777" w:rsidR="00D842AA" w:rsidRDefault="00D842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1B04A" w14:textId="77777777" w:rsidR="00D842AA" w:rsidRDefault="00D842AA">
      <w:r>
        <w:separator/>
      </w:r>
    </w:p>
  </w:footnote>
  <w:footnote w:type="continuationSeparator" w:id="0">
    <w:p w14:paraId="1A69F125" w14:textId="77777777" w:rsidR="00D842AA" w:rsidRDefault="00D842AA">
      <w:r>
        <w:continuationSeparator/>
      </w:r>
    </w:p>
  </w:footnote>
  <w:footnote w:type="continuationNotice" w:id="1">
    <w:p w14:paraId="6CA37F90" w14:textId="77777777" w:rsidR="00D842AA" w:rsidRDefault="00D842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FFFFFF89"/>
    <w:lvl w:ilvl="0">
      <w:start w:val="1"/>
      <w:numFmt w:val="bullet"/>
      <w:pStyle w:val="8"/>
      <w:lvlText w:val=""/>
      <w:lvlJc w:val="left"/>
      <w:pPr>
        <w:tabs>
          <w:tab w:val="left" w:pos="360"/>
        </w:tabs>
        <w:ind w:left="36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073C67"/>
    <w:multiLevelType w:val="hybridMultilevel"/>
    <w:tmpl w:val="F4FE7C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317480"/>
    <w:multiLevelType w:val="hybridMultilevel"/>
    <w:tmpl w:val="F3BE7430"/>
    <w:lvl w:ilvl="0" w:tplc="040C000F">
      <w:start w:val="1"/>
      <w:numFmt w:val="decimal"/>
      <w:lvlText w:val="%1."/>
      <w:lvlJc w:val="left"/>
      <w:pPr>
        <w:ind w:left="928" w:hanging="360"/>
      </w:pPr>
    </w:lvl>
    <w:lvl w:ilvl="1" w:tplc="040C0001">
      <w:start w:val="1"/>
      <w:numFmt w:val="bullet"/>
      <w:lvlText w:val=""/>
      <w:lvlJc w:val="left"/>
      <w:pPr>
        <w:ind w:left="720" w:hanging="360"/>
      </w:pPr>
      <w:rPr>
        <w:rFonts w:ascii="Symbol" w:hAnsi="Symbol" w:hint="default"/>
      </w:rPr>
    </w:lvl>
    <w:lvl w:ilvl="2" w:tplc="040C001B">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8110C11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1287"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0"/>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375CA3"/>
    <w:multiLevelType w:val="hybridMultilevel"/>
    <w:tmpl w:val="207EC6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946D9C"/>
    <w:multiLevelType w:val="hybridMultilevel"/>
    <w:tmpl w:val="0DA603F6"/>
    <w:lvl w:ilvl="0" w:tplc="041D0001">
      <w:start w:val="1"/>
      <w:numFmt w:val="bullet"/>
      <w:lvlText w:val=""/>
      <w:lvlJc w:val="left"/>
      <w:pPr>
        <w:ind w:left="420" w:hanging="420"/>
      </w:pPr>
      <w:rPr>
        <w:rFonts w:ascii="Symbol" w:hAnsi="Symbol" w:hint="default"/>
      </w:rPr>
    </w:lvl>
    <w:lvl w:ilvl="1" w:tplc="9F3EAEE8">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6C7687"/>
    <w:multiLevelType w:val="hybridMultilevel"/>
    <w:tmpl w:val="EB5857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9D4ACE"/>
    <w:multiLevelType w:val="hybridMultilevel"/>
    <w:tmpl w:val="B308D3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F">
      <w:start w:val="1"/>
      <w:numFmt w:val="decimal"/>
      <w:lvlText w:val="%3."/>
      <w:lvlJc w:val="left"/>
      <w:pPr>
        <w:ind w:left="2160" w:hanging="360"/>
      </w:p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E22E7F"/>
    <w:multiLevelType w:val="hybridMultilevel"/>
    <w:tmpl w:val="DDBE74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8D86B1A"/>
    <w:multiLevelType w:val="hybridMultilevel"/>
    <w:tmpl w:val="37B2F4F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906505B"/>
    <w:multiLevelType w:val="hybridMultilevel"/>
    <w:tmpl w:val="F9FAB358"/>
    <w:lvl w:ilvl="0" w:tplc="D2048B56">
      <w:start w:val="54"/>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D3B9A"/>
    <w:multiLevelType w:val="hybridMultilevel"/>
    <w:tmpl w:val="64D81E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
  </w:num>
  <w:num w:numId="3">
    <w:abstractNumId w:val="8"/>
  </w:num>
  <w:num w:numId="4">
    <w:abstractNumId w:val="0"/>
    <w:lvlOverride w:ilvl="0">
      <w:startOverride w:val="1"/>
    </w:lvlOverride>
  </w:num>
  <w:num w:numId="5">
    <w:abstractNumId w:val="4"/>
    <w:lvlOverride w:ilvl="0">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36"/>
  </w:num>
  <w:num w:numId="9">
    <w:abstractNumId w:val="24"/>
  </w:num>
  <w:num w:numId="10">
    <w:abstractNumId w:val="33"/>
  </w:num>
  <w:num w:numId="11">
    <w:abstractNumId w:val="17"/>
    <w:lvlOverride w:ilvl="0">
      <w:startOverride w:val="1"/>
    </w:lvlOverride>
  </w:num>
  <w:num w:numId="12">
    <w:abstractNumId w:val="29"/>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2"/>
  </w:num>
  <w:num w:numId="16">
    <w:abstractNumId w:val="32"/>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num>
  <w:num w:numId="19">
    <w:abstractNumId w:val="34"/>
  </w:num>
  <w:num w:numId="20">
    <w:abstractNumId w:val="20"/>
    <w:lvlOverride w:ilvl="0">
      <w:startOverride w:val="1"/>
    </w:lvlOverride>
    <w:lvlOverride w:ilvl="1"/>
    <w:lvlOverride w:ilvl="2"/>
    <w:lvlOverride w:ilvl="3"/>
    <w:lvlOverride w:ilvl="4"/>
    <w:lvlOverride w:ilvl="5"/>
    <w:lvlOverride w:ilvl="6"/>
    <w:lvlOverride w:ilvl="7"/>
    <w:lvlOverride w:ilvl="8"/>
  </w:num>
  <w:num w:numId="21">
    <w:abstractNumId w:val="12"/>
  </w:num>
  <w:num w:numId="22">
    <w:abstractNumId w:val="13"/>
  </w:num>
  <w:num w:numId="23">
    <w:abstractNumId w:val="9"/>
  </w:num>
  <w:num w:numId="24">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
  </w:num>
  <w:num w:numId="27">
    <w:abstractNumId w:val="11"/>
  </w:num>
  <w:num w:numId="28">
    <w:abstractNumId w:val="25"/>
    <w:lvlOverride w:ilvl="0"/>
    <w:lvlOverride w:ilvl="1"/>
    <w:lvlOverride w:ilvl="2">
      <w:startOverride w:val="1"/>
    </w:lvlOverride>
    <w:lvlOverride w:ilvl="3"/>
    <w:lvlOverride w:ilvl="4"/>
    <w:lvlOverride w:ilvl="5"/>
    <w:lvlOverride w:ilvl="6"/>
    <w:lvlOverride w:ilvl="7"/>
    <w:lvlOverride w:ilvl="8"/>
  </w:num>
  <w:num w:numId="29">
    <w:abstractNumId w:val="7"/>
  </w:num>
  <w:num w:numId="30">
    <w:abstractNumId w:val="30"/>
  </w:num>
  <w:num w:numId="31">
    <w:abstractNumId w:val="19"/>
  </w:num>
  <w:num w:numId="32">
    <w:abstractNumId w:val="31"/>
  </w:num>
  <w:num w:numId="33">
    <w:abstractNumId w:val="35"/>
  </w:num>
  <w:num w:numId="34">
    <w:abstractNumId w:val="25"/>
  </w:num>
  <w:num w:numId="35">
    <w:abstractNumId w:val="15"/>
  </w:num>
  <w:num w:numId="36">
    <w:abstractNumId w:val="16"/>
  </w:num>
  <w:num w:numId="37">
    <w:abstractNumId w:val="6"/>
  </w:num>
  <w:num w:numId="38">
    <w:abstractNumId w:val="11"/>
  </w:num>
  <w:num w:numId="39">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94C"/>
    <w:rsid w:val="00000A34"/>
    <w:rsid w:val="00000A40"/>
    <w:rsid w:val="00000D05"/>
    <w:rsid w:val="0000159F"/>
    <w:rsid w:val="000016EE"/>
    <w:rsid w:val="000017E3"/>
    <w:rsid w:val="0000195D"/>
    <w:rsid w:val="00001A16"/>
    <w:rsid w:val="00001CB7"/>
    <w:rsid w:val="00001DC7"/>
    <w:rsid w:val="00001EB3"/>
    <w:rsid w:val="00001FB2"/>
    <w:rsid w:val="00002EC0"/>
    <w:rsid w:val="00003E20"/>
    <w:rsid w:val="000044E4"/>
    <w:rsid w:val="00004684"/>
    <w:rsid w:val="000049F1"/>
    <w:rsid w:val="00004AC8"/>
    <w:rsid w:val="00004C9A"/>
    <w:rsid w:val="000052D0"/>
    <w:rsid w:val="000053BA"/>
    <w:rsid w:val="00005694"/>
    <w:rsid w:val="0000583F"/>
    <w:rsid w:val="00005D98"/>
    <w:rsid w:val="00005E31"/>
    <w:rsid w:val="00006055"/>
    <w:rsid w:val="00006684"/>
    <w:rsid w:val="00006891"/>
    <w:rsid w:val="000068ED"/>
    <w:rsid w:val="00006A49"/>
    <w:rsid w:val="00006A5F"/>
    <w:rsid w:val="00006AD4"/>
    <w:rsid w:val="00006CB9"/>
    <w:rsid w:val="00006EE9"/>
    <w:rsid w:val="000070C1"/>
    <w:rsid w:val="000074C4"/>
    <w:rsid w:val="0000782C"/>
    <w:rsid w:val="000079A6"/>
    <w:rsid w:val="00007C3C"/>
    <w:rsid w:val="00007C78"/>
    <w:rsid w:val="000103FB"/>
    <w:rsid w:val="00010896"/>
    <w:rsid w:val="00010BE7"/>
    <w:rsid w:val="00010E2C"/>
    <w:rsid w:val="000111DC"/>
    <w:rsid w:val="00011BB2"/>
    <w:rsid w:val="00011DC6"/>
    <w:rsid w:val="00012083"/>
    <w:rsid w:val="000123F7"/>
    <w:rsid w:val="00012477"/>
    <w:rsid w:val="000124B1"/>
    <w:rsid w:val="00012505"/>
    <w:rsid w:val="00012685"/>
    <w:rsid w:val="0001295C"/>
    <w:rsid w:val="00012990"/>
    <w:rsid w:val="00012AB0"/>
    <w:rsid w:val="00012C4F"/>
    <w:rsid w:val="000130C0"/>
    <w:rsid w:val="000131D1"/>
    <w:rsid w:val="0001338F"/>
    <w:rsid w:val="00013422"/>
    <w:rsid w:val="00013455"/>
    <w:rsid w:val="000134E3"/>
    <w:rsid w:val="000135C2"/>
    <w:rsid w:val="00013632"/>
    <w:rsid w:val="000137E8"/>
    <w:rsid w:val="000138A6"/>
    <w:rsid w:val="00013F5E"/>
    <w:rsid w:val="0001403F"/>
    <w:rsid w:val="000144E6"/>
    <w:rsid w:val="00014529"/>
    <w:rsid w:val="00014688"/>
    <w:rsid w:val="0001487F"/>
    <w:rsid w:val="00014F35"/>
    <w:rsid w:val="0001507B"/>
    <w:rsid w:val="00015449"/>
    <w:rsid w:val="000154E7"/>
    <w:rsid w:val="00015807"/>
    <w:rsid w:val="00015B2B"/>
    <w:rsid w:val="00015B42"/>
    <w:rsid w:val="00015F42"/>
    <w:rsid w:val="00015F98"/>
    <w:rsid w:val="0001664B"/>
    <w:rsid w:val="000166AC"/>
    <w:rsid w:val="00016734"/>
    <w:rsid w:val="000167C0"/>
    <w:rsid w:val="0001693B"/>
    <w:rsid w:val="000169F3"/>
    <w:rsid w:val="000170A6"/>
    <w:rsid w:val="00017B7F"/>
    <w:rsid w:val="00017EDA"/>
    <w:rsid w:val="00017EE8"/>
    <w:rsid w:val="0002056E"/>
    <w:rsid w:val="000212A5"/>
    <w:rsid w:val="000213DC"/>
    <w:rsid w:val="0002197B"/>
    <w:rsid w:val="00021993"/>
    <w:rsid w:val="00021B2C"/>
    <w:rsid w:val="0002289F"/>
    <w:rsid w:val="00022B8C"/>
    <w:rsid w:val="000230A9"/>
    <w:rsid w:val="000232B5"/>
    <w:rsid w:val="00023502"/>
    <w:rsid w:val="00023742"/>
    <w:rsid w:val="00023B3F"/>
    <w:rsid w:val="0002483E"/>
    <w:rsid w:val="00024AEF"/>
    <w:rsid w:val="00024BFB"/>
    <w:rsid w:val="00024D72"/>
    <w:rsid w:val="00024EF1"/>
    <w:rsid w:val="00025601"/>
    <w:rsid w:val="0002581F"/>
    <w:rsid w:val="00025E41"/>
    <w:rsid w:val="00026C65"/>
    <w:rsid w:val="00026FC0"/>
    <w:rsid w:val="000274A7"/>
    <w:rsid w:val="00027755"/>
    <w:rsid w:val="00027864"/>
    <w:rsid w:val="0002789E"/>
    <w:rsid w:val="00027F1A"/>
    <w:rsid w:val="00030048"/>
    <w:rsid w:val="0003008B"/>
    <w:rsid w:val="000302BE"/>
    <w:rsid w:val="000305B7"/>
    <w:rsid w:val="0003072D"/>
    <w:rsid w:val="000311B3"/>
    <w:rsid w:val="00031313"/>
    <w:rsid w:val="000314B0"/>
    <w:rsid w:val="000314CD"/>
    <w:rsid w:val="000319F7"/>
    <w:rsid w:val="00031B23"/>
    <w:rsid w:val="00032672"/>
    <w:rsid w:val="00032711"/>
    <w:rsid w:val="0003271A"/>
    <w:rsid w:val="00032830"/>
    <w:rsid w:val="00032C49"/>
    <w:rsid w:val="00033013"/>
    <w:rsid w:val="0003332B"/>
    <w:rsid w:val="00033544"/>
    <w:rsid w:val="00033C37"/>
    <w:rsid w:val="00033D85"/>
    <w:rsid w:val="00034404"/>
    <w:rsid w:val="0003479E"/>
    <w:rsid w:val="00034A20"/>
    <w:rsid w:val="00034FD1"/>
    <w:rsid w:val="0003527F"/>
    <w:rsid w:val="00035324"/>
    <w:rsid w:val="00035691"/>
    <w:rsid w:val="000358FE"/>
    <w:rsid w:val="00036C02"/>
    <w:rsid w:val="00036E40"/>
    <w:rsid w:val="000375B5"/>
    <w:rsid w:val="0003767C"/>
    <w:rsid w:val="00037C8B"/>
    <w:rsid w:val="00037E89"/>
    <w:rsid w:val="00037EAB"/>
    <w:rsid w:val="00040201"/>
    <w:rsid w:val="00040438"/>
    <w:rsid w:val="000405AA"/>
    <w:rsid w:val="00040CF7"/>
    <w:rsid w:val="00040F4F"/>
    <w:rsid w:val="0004124A"/>
    <w:rsid w:val="0004132D"/>
    <w:rsid w:val="00041525"/>
    <w:rsid w:val="000415B4"/>
    <w:rsid w:val="00041AA8"/>
    <w:rsid w:val="00041C9D"/>
    <w:rsid w:val="00041EDD"/>
    <w:rsid w:val="0004221E"/>
    <w:rsid w:val="00042268"/>
    <w:rsid w:val="0004234E"/>
    <w:rsid w:val="000424BA"/>
    <w:rsid w:val="00042624"/>
    <w:rsid w:val="0004284B"/>
    <w:rsid w:val="00042D72"/>
    <w:rsid w:val="00043056"/>
    <w:rsid w:val="000431B9"/>
    <w:rsid w:val="00043E7D"/>
    <w:rsid w:val="0004406E"/>
    <w:rsid w:val="00044B01"/>
    <w:rsid w:val="00044CFA"/>
    <w:rsid w:val="000452DB"/>
    <w:rsid w:val="000459C7"/>
    <w:rsid w:val="00045EF1"/>
    <w:rsid w:val="0004613B"/>
    <w:rsid w:val="00046630"/>
    <w:rsid w:val="000466A7"/>
    <w:rsid w:val="0004697D"/>
    <w:rsid w:val="00046C80"/>
    <w:rsid w:val="000474CA"/>
    <w:rsid w:val="000479F7"/>
    <w:rsid w:val="00047ED6"/>
    <w:rsid w:val="00050112"/>
    <w:rsid w:val="00050221"/>
    <w:rsid w:val="00050276"/>
    <w:rsid w:val="00050466"/>
    <w:rsid w:val="000505CC"/>
    <w:rsid w:val="00050D00"/>
    <w:rsid w:val="00050E34"/>
    <w:rsid w:val="000510FA"/>
    <w:rsid w:val="000511F9"/>
    <w:rsid w:val="00051B32"/>
    <w:rsid w:val="00051FD1"/>
    <w:rsid w:val="000522F5"/>
    <w:rsid w:val="0005230E"/>
    <w:rsid w:val="000524B0"/>
    <w:rsid w:val="00052850"/>
    <w:rsid w:val="000528A2"/>
    <w:rsid w:val="000529BD"/>
    <w:rsid w:val="00052BBA"/>
    <w:rsid w:val="00052FAB"/>
    <w:rsid w:val="000532A2"/>
    <w:rsid w:val="00053588"/>
    <w:rsid w:val="000538CD"/>
    <w:rsid w:val="00053D36"/>
    <w:rsid w:val="00053F59"/>
    <w:rsid w:val="00054343"/>
    <w:rsid w:val="0005445C"/>
    <w:rsid w:val="000548DC"/>
    <w:rsid w:val="00054B05"/>
    <w:rsid w:val="00054D9D"/>
    <w:rsid w:val="00054DF7"/>
    <w:rsid w:val="00055676"/>
    <w:rsid w:val="00055851"/>
    <w:rsid w:val="0005598C"/>
    <w:rsid w:val="00055C24"/>
    <w:rsid w:val="00056373"/>
    <w:rsid w:val="00056399"/>
    <w:rsid w:val="00056544"/>
    <w:rsid w:val="00056933"/>
    <w:rsid w:val="000575DA"/>
    <w:rsid w:val="00057608"/>
    <w:rsid w:val="00057ADE"/>
    <w:rsid w:val="00057DFD"/>
    <w:rsid w:val="00060315"/>
    <w:rsid w:val="000604C7"/>
    <w:rsid w:val="00060D8E"/>
    <w:rsid w:val="00061808"/>
    <w:rsid w:val="00061A27"/>
    <w:rsid w:val="00061BFF"/>
    <w:rsid w:val="00061D06"/>
    <w:rsid w:val="00062159"/>
    <w:rsid w:val="000628BD"/>
    <w:rsid w:val="00062C65"/>
    <w:rsid w:val="00062E56"/>
    <w:rsid w:val="00062FA6"/>
    <w:rsid w:val="000634FB"/>
    <w:rsid w:val="000635AF"/>
    <w:rsid w:val="000639BD"/>
    <w:rsid w:val="00063C90"/>
    <w:rsid w:val="00063D55"/>
    <w:rsid w:val="00063D9E"/>
    <w:rsid w:val="0006422F"/>
    <w:rsid w:val="00064793"/>
    <w:rsid w:val="00064AD3"/>
    <w:rsid w:val="00064AE0"/>
    <w:rsid w:val="00064B1B"/>
    <w:rsid w:val="00065047"/>
    <w:rsid w:val="00065088"/>
    <w:rsid w:val="000652D3"/>
    <w:rsid w:val="000653B1"/>
    <w:rsid w:val="0006544A"/>
    <w:rsid w:val="000654A0"/>
    <w:rsid w:val="000655FC"/>
    <w:rsid w:val="000659FC"/>
    <w:rsid w:val="00065E94"/>
    <w:rsid w:val="000663A0"/>
    <w:rsid w:val="00066719"/>
    <w:rsid w:val="0006682D"/>
    <w:rsid w:val="00067027"/>
    <w:rsid w:val="00067043"/>
    <w:rsid w:val="000674AD"/>
    <w:rsid w:val="000676CE"/>
    <w:rsid w:val="00067D23"/>
    <w:rsid w:val="00067E39"/>
    <w:rsid w:val="00067FF6"/>
    <w:rsid w:val="000701AD"/>
    <w:rsid w:val="0007075A"/>
    <w:rsid w:val="000707CA"/>
    <w:rsid w:val="00070838"/>
    <w:rsid w:val="00070977"/>
    <w:rsid w:val="00070D21"/>
    <w:rsid w:val="000712FC"/>
    <w:rsid w:val="00071333"/>
    <w:rsid w:val="0007154A"/>
    <w:rsid w:val="000717FB"/>
    <w:rsid w:val="000719BF"/>
    <w:rsid w:val="0007208A"/>
    <w:rsid w:val="0007213C"/>
    <w:rsid w:val="00072673"/>
    <w:rsid w:val="00072BBA"/>
    <w:rsid w:val="00072E06"/>
    <w:rsid w:val="00072FF5"/>
    <w:rsid w:val="000730DC"/>
    <w:rsid w:val="00073170"/>
    <w:rsid w:val="0007374A"/>
    <w:rsid w:val="00073B72"/>
    <w:rsid w:val="00074336"/>
    <w:rsid w:val="000746BB"/>
    <w:rsid w:val="000748E1"/>
    <w:rsid w:val="00074B6C"/>
    <w:rsid w:val="00074EAC"/>
    <w:rsid w:val="000751C7"/>
    <w:rsid w:val="0007536D"/>
    <w:rsid w:val="000756AB"/>
    <w:rsid w:val="00075965"/>
    <w:rsid w:val="00075B0D"/>
    <w:rsid w:val="00075FDA"/>
    <w:rsid w:val="00076386"/>
    <w:rsid w:val="000765CE"/>
    <w:rsid w:val="000766CA"/>
    <w:rsid w:val="00076AA8"/>
    <w:rsid w:val="00076D82"/>
    <w:rsid w:val="00077206"/>
    <w:rsid w:val="00077BDA"/>
    <w:rsid w:val="00080044"/>
    <w:rsid w:val="0008075E"/>
    <w:rsid w:val="000810CD"/>
    <w:rsid w:val="000812A3"/>
    <w:rsid w:val="00081C0E"/>
    <w:rsid w:val="00081EC2"/>
    <w:rsid w:val="00082154"/>
    <w:rsid w:val="000826AE"/>
    <w:rsid w:val="0008298B"/>
    <w:rsid w:val="00082ECC"/>
    <w:rsid w:val="00083800"/>
    <w:rsid w:val="00083F14"/>
    <w:rsid w:val="00083F63"/>
    <w:rsid w:val="000841C7"/>
    <w:rsid w:val="00084A65"/>
    <w:rsid w:val="00084E0A"/>
    <w:rsid w:val="000852A2"/>
    <w:rsid w:val="0008559A"/>
    <w:rsid w:val="000855E7"/>
    <w:rsid w:val="00085B1D"/>
    <w:rsid w:val="00085DE4"/>
    <w:rsid w:val="0008612C"/>
    <w:rsid w:val="000864EE"/>
    <w:rsid w:val="0008653B"/>
    <w:rsid w:val="000866E1"/>
    <w:rsid w:val="0008694A"/>
    <w:rsid w:val="0008E5D8"/>
    <w:rsid w:val="000902C2"/>
    <w:rsid w:val="00090920"/>
    <w:rsid w:val="00090AE9"/>
    <w:rsid w:val="00090F1D"/>
    <w:rsid w:val="00091093"/>
    <w:rsid w:val="00091211"/>
    <w:rsid w:val="00091383"/>
    <w:rsid w:val="000919EE"/>
    <w:rsid w:val="00091A09"/>
    <w:rsid w:val="00091A92"/>
    <w:rsid w:val="00092062"/>
    <w:rsid w:val="000921D7"/>
    <w:rsid w:val="000921FF"/>
    <w:rsid w:val="000923B1"/>
    <w:rsid w:val="00092B1F"/>
    <w:rsid w:val="00092C28"/>
    <w:rsid w:val="00092C62"/>
    <w:rsid w:val="00092CA3"/>
    <w:rsid w:val="00092E00"/>
    <w:rsid w:val="000932B4"/>
    <w:rsid w:val="00093C49"/>
    <w:rsid w:val="00093E1D"/>
    <w:rsid w:val="000949EB"/>
    <w:rsid w:val="000952AB"/>
    <w:rsid w:val="00095A80"/>
    <w:rsid w:val="00096043"/>
    <w:rsid w:val="000962F0"/>
    <w:rsid w:val="00096F86"/>
    <w:rsid w:val="000973E1"/>
    <w:rsid w:val="00097640"/>
    <w:rsid w:val="00097AA0"/>
    <w:rsid w:val="00097C54"/>
    <w:rsid w:val="00097D08"/>
    <w:rsid w:val="00097E6E"/>
    <w:rsid w:val="000A008A"/>
    <w:rsid w:val="000A09D4"/>
    <w:rsid w:val="000A0B7C"/>
    <w:rsid w:val="000A0C7A"/>
    <w:rsid w:val="000A0E4C"/>
    <w:rsid w:val="000A1402"/>
    <w:rsid w:val="000A1531"/>
    <w:rsid w:val="000A1D81"/>
    <w:rsid w:val="000A20BA"/>
    <w:rsid w:val="000A262C"/>
    <w:rsid w:val="000A2860"/>
    <w:rsid w:val="000A28BD"/>
    <w:rsid w:val="000A2981"/>
    <w:rsid w:val="000A3C8D"/>
    <w:rsid w:val="000A3D7C"/>
    <w:rsid w:val="000A3DFA"/>
    <w:rsid w:val="000A3DFE"/>
    <w:rsid w:val="000A3FCB"/>
    <w:rsid w:val="000A40EC"/>
    <w:rsid w:val="000A47F2"/>
    <w:rsid w:val="000A4E1B"/>
    <w:rsid w:val="000A4FA6"/>
    <w:rsid w:val="000A54EE"/>
    <w:rsid w:val="000A602B"/>
    <w:rsid w:val="000A6347"/>
    <w:rsid w:val="000A638E"/>
    <w:rsid w:val="000A68F4"/>
    <w:rsid w:val="000A6959"/>
    <w:rsid w:val="000A6A23"/>
    <w:rsid w:val="000A6A48"/>
    <w:rsid w:val="000A6C11"/>
    <w:rsid w:val="000A7493"/>
    <w:rsid w:val="000A75DD"/>
    <w:rsid w:val="000A7A9B"/>
    <w:rsid w:val="000A7BC5"/>
    <w:rsid w:val="000A7FDC"/>
    <w:rsid w:val="000B01FB"/>
    <w:rsid w:val="000B045E"/>
    <w:rsid w:val="000B059C"/>
    <w:rsid w:val="000B0C45"/>
    <w:rsid w:val="000B13E1"/>
    <w:rsid w:val="000B16DB"/>
    <w:rsid w:val="000B1C5E"/>
    <w:rsid w:val="000B1E20"/>
    <w:rsid w:val="000B2282"/>
    <w:rsid w:val="000B27E9"/>
    <w:rsid w:val="000B2A11"/>
    <w:rsid w:val="000B2A5B"/>
    <w:rsid w:val="000B2B80"/>
    <w:rsid w:val="000B2EBA"/>
    <w:rsid w:val="000B3157"/>
    <w:rsid w:val="000B33CB"/>
    <w:rsid w:val="000B3B4E"/>
    <w:rsid w:val="000B3B91"/>
    <w:rsid w:val="000B3C58"/>
    <w:rsid w:val="000B3CF9"/>
    <w:rsid w:val="000B4207"/>
    <w:rsid w:val="000B4275"/>
    <w:rsid w:val="000B42EB"/>
    <w:rsid w:val="000B447C"/>
    <w:rsid w:val="000B4746"/>
    <w:rsid w:val="000B4B1B"/>
    <w:rsid w:val="000B4D55"/>
    <w:rsid w:val="000B4DDA"/>
    <w:rsid w:val="000B50C3"/>
    <w:rsid w:val="000B540C"/>
    <w:rsid w:val="000B58DF"/>
    <w:rsid w:val="000B5AC9"/>
    <w:rsid w:val="000B5F0A"/>
    <w:rsid w:val="000B5FBC"/>
    <w:rsid w:val="000B62B7"/>
    <w:rsid w:val="000B64BE"/>
    <w:rsid w:val="000B67F6"/>
    <w:rsid w:val="000B6A6B"/>
    <w:rsid w:val="000B6D1E"/>
    <w:rsid w:val="000B6D65"/>
    <w:rsid w:val="000B7171"/>
    <w:rsid w:val="000B743C"/>
    <w:rsid w:val="000B7E33"/>
    <w:rsid w:val="000C0180"/>
    <w:rsid w:val="000C01A0"/>
    <w:rsid w:val="000C0493"/>
    <w:rsid w:val="000C07FB"/>
    <w:rsid w:val="000C090F"/>
    <w:rsid w:val="000C0D59"/>
    <w:rsid w:val="000C1966"/>
    <w:rsid w:val="000C1B80"/>
    <w:rsid w:val="000C1D59"/>
    <w:rsid w:val="000C201E"/>
    <w:rsid w:val="000C210F"/>
    <w:rsid w:val="000C2126"/>
    <w:rsid w:val="000C21F3"/>
    <w:rsid w:val="000C2761"/>
    <w:rsid w:val="000C284A"/>
    <w:rsid w:val="000C2B09"/>
    <w:rsid w:val="000C30CF"/>
    <w:rsid w:val="000C312E"/>
    <w:rsid w:val="000C33D7"/>
    <w:rsid w:val="000C3761"/>
    <w:rsid w:val="000C3FE9"/>
    <w:rsid w:val="000C4417"/>
    <w:rsid w:val="000C4853"/>
    <w:rsid w:val="000C4C99"/>
    <w:rsid w:val="000C4CAE"/>
    <w:rsid w:val="000C501D"/>
    <w:rsid w:val="000C5B5B"/>
    <w:rsid w:val="000C5C2C"/>
    <w:rsid w:val="000C5CA2"/>
    <w:rsid w:val="000C5CBA"/>
    <w:rsid w:val="000C5CF4"/>
    <w:rsid w:val="000C714F"/>
    <w:rsid w:val="000C71AD"/>
    <w:rsid w:val="000C73D0"/>
    <w:rsid w:val="000C74BA"/>
    <w:rsid w:val="000C7531"/>
    <w:rsid w:val="000C7BA7"/>
    <w:rsid w:val="000C7C3F"/>
    <w:rsid w:val="000D0BC9"/>
    <w:rsid w:val="000D0BD6"/>
    <w:rsid w:val="000D0C61"/>
    <w:rsid w:val="000D0CE4"/>
    <w:rsid w:val="000D0D5F"/>
    <w:rsid w:val="000D1337"/>
    <w:rsid w:val="000D1397"/>
    <w:rsid w:val="000D1440"/>
    <w:rsid w:val="000D158E"/>
    <w:rsid w:val="000D17F6"/>
    <w:rsid w:val="000D1C63"/>
    <w:rsid w:val="000D2122"/>
    <w:rsid w:val="000D276D"/>
    <w:rsid w:val="000D27AD"/>
    <w:rsid w:val="000D292D"/>
    <w:rsid w:val="000D29D1"/>
    <w:rsid w:val="000D2B0A"/>
    <w:rsid w:val="000D3198"/>
    <w:rsid w:val="000D3286"/>
    <w:rsid w:val="000D344D"/>
    <w:rsid w:val="000D3480"/>
    <w:rsid w:val="000D384D"/>
    <w:rsid w:val="000D3A01"/>
    <w:rsid w:val="000D3C43"/>
    <w:rsid w:val="000D3CBF"/>
    <w:rsid w:val="000D40E7"/>
    <w:rsid w:val="000D43D6"/>
    <w:rsid w:val="000D43DD"/>
    <w:rsid w:val="000D44D0"/>
    <w:rsid w:val="000D45F3"/>
    <w:rsid w:val="000D4B52"/>
    <w:rsid w:val="000D500B"/>
    <w:rsid w:val="000D523E"/>
    <w:rsid w:val="000D53F0"/>
    <w:rsid w:val="000D5536"/>
    <w:rsid w:val="000D584F"/>
    <w:rsid w:val="000D5E40"/>
    <w:rsid w:val="000D625E"/>
    <w:rsid w:val="000D7074"/>
    <w:rsid w:val="000D7174"/>
    <w:rsid w:val="000D71F2"/>
    <w:rsid w:val="000D7351"/>
    <w:rsid w:val="000D76BC"/>
    <w:rsid w:val="000D7750"/>
    <w:rsid w:val="000D7925"/>
    <w:rsid w:val="000E00E5"/>
    <w:rsid w:val="000E0538"/>
    <w:rsid w:val="000E071E"/>
    <w:rsid w:val="000E08B4"/>
    <w:rsid w:val="000E0A60"/>
    <w:rsid w:val="000E0DEE"/>
    <w:rsid w:val="000E1300"/>
    <w:rsid w:val="000E15D4"/>
    <w:rsid w:val="000E1651"/>
    <w:rsid w:val="000E181D"/>
    <w:rsid w:val="000E2166"/>
    <w:rsid w:val="000E22EA"/>
    <w:rsid w:val="000E2796"/>
    <w:rsid w:val="000E27AA"/>
    <w:rsid w:val="000E2AAF"/>
    <w:rsid w:val="000E2ACF"/>
    <w:rsid w:val="000E320E"/>
    <w:rsid w:val="000E337A"/>
    <w:rsid w:val="000E34FD"/>
    <w:rsid w:val="000E36E6"/>
    <w:rsid w:val="000E3934"/>
    <w:rsid w:val="000E3B19"/>
    <w:rsid w:val="000E4343"/>
    <w:rsid w:val="000E4350"/>
    <w:rsid w:val="000E4376"/>
    <w:rsid w:val="000E43CE"/>
    <w:rsid w:val="000E4408"/>
    <w:rsid w:val="000E4AFC"/>
    <w:rsid w:val="000E53AB"/>
    <w:rsid w:val="000E5684"/>
    <w:rsid w:val="000E5716"/>
    <w:rsid w:val="000E618C"/>
    <w:rsid w:val="000E620B"/>
    <w:rsid w:val="000E6337"/>
    <w:rsid w:val="000E6DA6"/>
    <w:rsid w:val="000E6F0E"/>
    <w:rsid w:val="000E6F81"/>
    <w:rsid w:val="000E6FA4"/>
    <w:rsid w:val="000E75AF"/>
    <w:rsid w:val="000E7797"/>
    <w:rsid w:val="000E79D5"/>
    <w:rsid w:val="000E7A79"/>
    <w:rsid w:val="000E7BEF"/>
    <w:rsid w:val="000E7C1A"/>
    <w:rsid w:val="000E7FB0"/>
    <w:rsid w:val="000F06B3"/>
    <w:rsid w:val="000F0ADF"/>
    <w:rsid w:val="000F0CD0"/>
    <w:rsid w:val="000F0EDD"/>
    <w:rsid w:val="000F15B2"/>
    <w:rsid w:val="000F192C"/>
    <w:rsid w:val="000F19DE"/>
    <w:rsid w:val="000F1A73"/>
    <w:rsid w:val="000F1C32"/>
    <w:rsid w:val="000F1E22"/>
    <w:rsid w:val="000F22C8"/>
    <w:rsid w:val="000F296B"/>
    <w:rsid w:val="000F2E1F"/>
    <w:rsid w:val="000F2F2D"/>
    <w:rsid w:val="000F37B0"/>
    <w:rsid w:val="000F387D"/>
    <w:rsid w:val="000F3AC9"/>
    <w:rsid w:val="000F3DA8"/>
    <w:rsid w:val="000F4595"/>
    <w:rsid w:val="000F4889"/>
    <w:rsid w:val="000F4CB2"/>
    <w:rsid w:val="000F4E44"/>
    <w:rsid w:val="000F4E90"/>
    <w:rsid w:val="000F5409"/>
    <w:rsid w:val="000F568D"/>
    <w:rsid w:val="000F5CAD"/>
    <w:rsid w:val="000F68D0"/>
    <w:rsid w:val="000F691A"/>
    <w:rsid w:val="000F6B15"/>
    <w:rsid w:val="000F75C5"/>
    <w:rsid w:val="000F7AFB"/>
    <w:rsid w:val="0010008D"/>
    <w:rsid w:val="001003F0"/>
    <w:rsid w:val="001004D6"/>
    <w:rsid w:val="001004E5"/>
    <w:rsid w:val="00100665"/>
    <w:rsid w:val="001008D5"/>
    <w:rsid w:val="00100A57"/>
    <w:rsid w:val="001012EE"/>
    <w:rsid w:val="0010169A"/>
    <w:rsid w:val="001016F1"/>
    <w:rsid w:val="0010170B"/>
    <w:rsid w:val="00101BE3"/>
    <w:rsid w:val="00101C4F"/>
    <w:rsid w:val="00101D1C"/>
    <w:rsid w:val="00101F6B"/>
    <w:rsid w:val="00101FE8"/>
    <w:rsid w:val="00102330"/>
    <w:rsid w:val="001026C9"/>
    <w:rsid w:val="00102C9F"/>
    <w:rsid w:val="00103782"/>
    <w:rsid w:val="00103783"/>
    <w:rsid w:val="00103AD1"/>
    <w:rsid w:val="00103E38"/>
    <w:rsid w:val="00103F78"/>
    <w:rsid w:val="00103F7F"/>
    <w:rsid w:val="00103FC9"/>
    <w:rsid w:val="00104051"/>
    <w:rsid w:val="001047CB"/>
    <w:rsid w:val="00104896"/>
    <w:rsid w:val="001048F3"/>
    <w:rsid w:val="00105480"/>
    <w:rsid w:val="001058CB"/>
    <w:rsid w:val="001058F0"/>
    <w:rsid w:val="00105AC7"/>
    <w:rsid w:val="001061C6"/>
    <w:rsid w:val="001061DD"/>
    <w:rsid w:val="00106896"/>
    <w:rsid w:val="001068D2"/>
    <w:rsid w:val="001069F2"/>
    <w:rsid w:val="00106B11"/>
    <w:rsid w:val="0010755A"/>
    <w:rsid w:val="00107C9E"/>
    <w:rsid w:val="0011034E"/>
    <w:rsid w:val="001103BD"/>
    <w:rsid w:val="00110439"/>
    <w:rsid w:val="0011101C"/>
    <w:rsid w:val="0011117A"/>
    <w:rsid w:val="0011118E"/>
    <w:rsid w:val="00111208"/>
    <w:rsid w:val="001115E4"/>
    <w:rsid w:val="00111808"/>
    <w:rsid w:val="00111D1A"/>
    <w:rsid w:val="0011200A"/>
    <w:rsid w:val="0011200B"/>
    <w:rsid w:val="001120A9"/>
    <w:rsid w:val="001121C3"/>
    <w:rsid w:val="00112220"/>
    <w:rsid w:val="0011222A"/>
    <w:rsid w:val="001129B2"/>
    <w:rsid w:val="00112CB7"/>
    <w:rsid w:val="00112DF7"/>
    <w:rsid w:val="0011339F"/>
    <w:rsid w:val="001139E1"/>
    <w:rsid w:val="00113B8F"/>
    <w:rsid w:val="00113EC8"/>
    <w:rsid w:val="00113F14"/>
    <w:rsid w:val="0011409B"/>
    <w:rsid w:val="0011474F"/>
    <w:rsid w:val="00114D16"/>
    <w:rsid w:val="00114E96"/>
    <w:rsid w:val="001152C7"/>
    <w:rsid w:val="00115307"/>
    <w:rsid w:val="00115679"/>
    <w:rsid w:val="00115C88"/>
    <w:rsid w:val="0011636E"/>
    <w:rsid w:val="0011644A"/>
    <w:rsid w:val="001168F7"/>
    <w:rsid w:val="00116C43"/>
    <w:rsid w:val="00116D00"/>
    <w:rsid w:val="0011710F"/>
    <w:rsid w:val="00117332"/>
    <w:rsid w:val="001177EB"/>
    <w:rsid w:val="0011784B"/>
    <w:rsid w:val="00117DD2"/>
    <w:rsid w:val="001204DD"/>
    <w:rsid w:val="0012059B"/>
    <w:rsid w:val="00120C55"/>
    <w:rsid w:val="00120DE1"/>
    <w:rsid w:val="00120FA3"/>
    <w:rsid w:val="001214B3"/>
    <w:rsid w:val="00122799"/>
    <w:rsid w:val="00122839"/>
    <w:rsid w:val="0012283C"/>
    <w:rsid w:val="001229DE"/>
    <w:rsid w:val="00122EF4"/>
    <w:rsid w:val="001231C4"/>
    <w:rsid w:val="001231C6"/>
    <w:rsid w:val="0012355A"/>
    <w:rsid w:val="001235CD"/>
    <w:rsid w:val="00123619"/>
    <w:rsid w:val="00123641"/>
    <w:rsid w:val="001237AC"/>
    <w:rsid w:val="001241A6"/>
    <w:rsid w:val="00124446"/>
    <w:rsid w:val="00124E12"/>
    <w:rsid w:val="00124E75"/>
    <w:rsid w:val="00124F3C"/>
    <w:rsid w:val="001250E1"/>
    <w:rsid w:val="00125249"/>
    <w:rsid w:val="001252D8"/>
    <w:rsid w:val="00125562"/>
    <w:rsid w:val="00125853"/>
    <w:rsid w:val="00125B1C"/>
    <w:rsid w:val="0012635D"/>
    <w:rsid w:val="00126632"/>
    <w:rsid w:val="0012673D"/>
    <w:rsid w:val="001269B8"/>
    <w:rsid w:val="00126B90"/>
    <w:rsid w:val="00126BD4"/>
    <w:rsid w:val="00127099"/>
    <w:rsid w:val="00127289"/>
    <w:rsid w:val="00127453"/>
    <w:rsid w:val="00127A8C"/>
    <w:rsid w:val="00127EB9"/>
    <w:rsid w:val="00130442"/>
    <w:rsid w:val="00130523"/>
    <w:rsid w:val="00130D63"/>
    <w:rsid w:val="00131135"/>
    <w:rsid w:val="00131263"/>
    <w:rsid w:val="001317BF"/>
    <w:rsid w:val="00131DEB"/>
    <w:rsid w:val="00131F98"/>
    <w:rsid w:val="00132379"/>
    <w:rsid w:val="001326A7"/>
    <w:rsid w:val="00132830"/>
    <w:rsid w:val="001328C8"/>
    <w:rsid w:val="00132B71"/>
    <w:rsid w:val="00132E7F"/>
    <w:rsid w:val="0013305E"/>
    <w:rsid w:val="001332D6"/>
    <w:rsid w:val="001337A5"/>
    <w:rsid w:val="00133B26"/>
    <w:rsid w:val="00133D7B"/>
    <w:rsid w:val="00133EB2"/>
    <w:rsid w:val="0013427A"/>
    <w:rsid w:val="001348FE"/>
    <w:rsid w:val="00134980"/>
    <w:rsid w:val="00134B36"/>
    <w:rsid w:val="00134CB8"/>
    <w:rsid w:val="00134D55"/>
    <w:rsid w:val="00135041"/>
    <w:rsid w:val="00135060"/>
    <w:rsid w:val="001356F7"/>
    <w:rsid w:val="001359C6"/>
    <w:rsid w:val="00135B40"/>
    <w:rsid w:val="00135DE8"/>
    <w:rsid w:val="001360F3"/>
    <w:rsid w:val="001362C2"/>
    <w:rsid w:val="0013653F"/>
    <w:rsid w:val="0013678C"/>
    <w:rsid w:val="00136955"/>
    <w:rsid w:val="00136A6C"/>
    <w:rsid w:val="00136E19"/>
    <w:rsid w:val="001371B2"/>
    <w:rsid w:val="00137280"/>
    <w:rsid w:val="00137628"/>
    <w:rsid w:val="0013797B"/>
    <w:rsid w:val="00137AB9"/>
    <w:rsid w:val="00137D78"/>
    <w:rsid w:val="0014060C"/>
    <w:rsid w:val="00140713"/>
    <w:rsid w:val="001409A0"/>
    <w:rsid w:val="00140BFD"/>
    <w:rsid w:val="001412AC"/>
    <w:rsid w:val="00141B3D"/>
    <w:rsid w:val="00141E40"/>
    <w:rsid w:val="00141F08"/>
    <w:rsid w:val="00141F76"/>
    <w:rsid w:val="00141FF2"/>
    <w:rsid w:val="0014208F"/>
    <w:rsid w:val="00142359"/>
    <w:rsid w:val="0014287A"/>
    <w:rsid w:val="00142DE2"/>
    <w:rsid w:val="0014328F"/>
    <w:rsid w:val="001439A0"/>
    <w:rsid w:val="00143BC2"/>
    <w:rsid w:val="00143CAA"/>
    <w:rsid w:val="001445E1"/>
    <w:rsid w:val="00144656"/>
    <w:rsid w:val="00144881"/>
    <w:rsid w:val="00144C87"/>
    <w:rsid w:val="00145049"/>
    <w:rsid w:val="0014546D"/>
    <w:rsid w:val="00145503"/>
    <w:rsid w:val="00145618"/>
    <w:rsid w:val="001467B1"/>
    <w:rsid w:val="0014787E"/>
    <w:rsid w:val="00147A88"/>
    <w:rsid w:val="00150035"/>
    <w:rsid w:val="00150175"/>
    <w:rsid w:val="001502C8"/>
    <w:rsid w:val="00150444"/>
    <w:rsid w:val="001505CE"/>
    <w:rsid w:val="00150A51"/>
    <w:rsid w:val="00150CA6"/>
    <w:rsid w:val="00151011"/>
    <w:rsid w:val="0015104A"/>
    <w:rsid w:val="00151224"/>
    <w:rsid w:val="0015130F"/>
    <w:rsid w:val="00151518"/>
    <w:rsid w:val="00152364"/>
    <w:rsid w:val="0015238A"/>
    <w:rsid w:val="00153015"/>
    <w:rsid w:val="001532BA"/>
    <w:rsid w:val="001536AE"/>
    <w:rsid w:val="00153FED"/>
    <w:rsid w:val="0015406B"/>
    <w:rsid w:val="001549E9"/>
    <w:rsid w:val="00154E6D"/>
    <w:rsid w:val="0015526D"/>
    <w:rsid w:val="001556F4"/>
    <w:rsid w:val="00155BFD"/>
    <w:rsid w:val="00155D0D"/>
    <w:rsid w:val="001561D6"/>
    <w:rsid w:val="00156ABA"/>
    <w:rsid w:val="00156B47"/>
    <w:rsid w:val="00156CF9"/>
    <w:rsid w:val="0015715B"/>
    <w:rsid w:val="00157390"/>
    <w:rsid w:val="001573EE"/>
    <w:rsid w:val="001604B4"/>
    <w:rsid w:val="001607DD"/>
    <w:rsid w:val="00160998"/>
    <w:rsid w:val="00160B4A"/>
    <w:rsid w:val="00160B6D"/>
    <w:rsid w:val="00160CD6"/>
    <w:rsid w:val="00160E98"/>
    <w:rsid w:val="00160F5F"/>
    <w:rsid w:val="00160F87"/>
    <w:rsid w:val="001614E5"/>
    <w:rsid w:val="00161B8A"/>
    <w:rsid w:val="00161FA0"/>
    <w:rsid w:val="00162308"/>
    <w:rsid w:val="001629DB"/>
    <w:rsid w:val="00163091"/>
    <w:rsid w:val="0016316A"/>
    <w:rsid w:val="00163182"/>
    <w:rsid w:val="00163539"/>
    <w:rsid w:val="0016381F"/>
    <w:rsid w:val="001638FA"/>
    <w:rsid w:val="00163D1D"/>
    <w:rsid w:val="001640BB"/>
    <w:rsid w:val="00164171"/>
    <w:rsid w:val="001646DF"/>
    <w:rsid w:val="001647BF"/>
    <w:rsid w:val="00164E58"/>
    <w:rsid w:val="00165033"/>
    <w:rsid w:val="0016505D"/>
    <w:rsid w:val="001650AC"/>
    <w:rsid w:val="00165926"/>
    <w:rsid w:val="00165C7D"/>
    <w:rsid w:val="0016613F"/>
    <w:rsid w:val="001665EB"/>
    <w:rsid w:val="00166B27"/>
    <w:rsid w:val="00166DC1"/>
    <w:rsid w:val="001670EA"/>
    <w:rsid w:val="00167302"/>
    <w:rsid w:val="001674A0"/>
    <w:rsid w:val="001679CA"/>
    <w:rsid w:val="0017075C"/>
    <w:rsid w:val="00170A50"/>
    <w:rsid w:val="00170E1C"/>
    <w:rsid w:val="00170EE8"/>
    <w:rsid w:val="00171A09"/>
    <w:rsid w:val="00171B49"/>
    <w:rsid w:val="00172A95"/>
    <w:rsid w:val="00172B90"/>
    <w:rsid w:val="00172DB3"/>
    <w:rsid w:val="00172E12"/>
    <w:rsid w:val="00172F30"/>
    <w:rsid w:val="00172F81"/>
    <w:rsid w:val="001738B9"/>
    <w:rsid w:val="00173B4F"/>
    <w:rsid w:val="0017418E"/>
    <w:rsid w:val="001742E7"/>
    <w:rsid w:val="00174AD2"/>
    <w:rsid w:val="00174FFD"/>
    <w:rsid w:val="00175465"/>
    <w:rsid w:val="001755DC"/>
    <w:rsid w:val="001759CA"/>
    <w:rsid w:val="00175B10"/>
    <w:rsid w:val="00175C53"/>
    <w:rsid w:val="00176E1B"/>
    <w:rsid w:val="00176EA0"/>
    <w:rsid w:val="0017726A"/>
    <w:rsid w:val="001773ED"/>
    <w:rsid w:val="00177733"/>
    <w:rsid w:val="00177B20"/>
    <w:rsid w:val="00177D8D"/>
    <w:rsid w:val="00177DD3"/>
    <w:rsid w:val="001800B1"/>
    <w:rsid w:val="00180278"/>
    <w:rsid w:val="001802B6"/>
    <w:rsid w:val="001807F2"/>
    <w:rsid w:val="00180C80"/>
    <w:rsid w:val="00180CB9"/>
    <w:rsid w:val="00180E9B"/>
    <w:rsid w:val="00180FCA"/>
    <w:rsid w:val="001811D0"/>
    <w:rsid w:val="00181825"/>
    <w:rsid w:val="001818A7"/>
    <w:rsid w:val="001818FC"/>
    <w:rsid w:val="00181DA6"/>
    <w:rsid w:val="00181E3B"/>
    <w:rsid w:val="00182725"/>
    <w:rsid w:val="0018277B"/>
    <w:rsid w:val="001828BF"/>
    <w:rsid w:val="001829C8"/>
    <w:rsid w:val="00182B65"/>
    <w:rsid w:val="001833B8"/>
    <w:rsid w:val="001837A9"/>
    <w:rsid w:val="001839DE"/>
    <w:rsid w:val="00183D8D"/>
    <w:rsid w:val="00183E9B"/>
    <w:rsid w:val="001842F9"/>
    <w:rsid w:val="0018441A"/>
    <w:rsid w:val="001848C8"/>
    <w:rsid w:val="0018511A"/>
    <w:rsid w:val="0018525C"/>
    <w:rsid w:val="00185300"/>
    <w:rsid w:val="0018584D"/>
    <w:rsid w:val="00185C3C"/>
    <w:rsid w:val="001860F1"/>
    <w:rsid w:val="001865B0"/>
    <w:rsid w:val="001866DE"/>
    <w:rsid w:val="00186904"/>
    <w:rsid w:val="0018692D"/>
    <w:rsid w:val="00186B0A"/>
    <w:rsid w:val="00186BA7"/>
    <w:rsid w:val="00187427"/>
    <w:rsid w:val="00187F96"/>
    <w:rsid w:val="001902C0"/>
    <w:rsid w:val="001903BA"/>
    <w:rsid w:val="001905BD"/>
    <w:rsid w:val="00190E8C"/>
    <w:rsid w:val="00190E9E"/>
    <w:rsid w:val="001910C9"/>
    <w:rsid w:val="00191162"/>
    <w:rsid w:val="00191559"/>
    <w:rsid w:val="001917EE"/>
    <w:rsid w:val="00191A2D"/>
    <w:rsid w:val="00191B1C"/>
    <w:rsid w:val="00191CC5"/>
    <w:rsid w:val="00191E79"/>
    <w:rsid w:val="00191F94"/>
    <w:rsid w:val="00192545"/>
    <w:rsid w:val="0019299F"/>
    <w:rsid w:val="00192D2D"/>
    <w:rsid w:val="00192FE6"/>
    <w:rsid w:val="0019343C"/>
    <w:rsid w:val="001934BB"/>
    <w:rsid w:val="001935DA"/>
    <w:rsid w:val="0019360B"/>
    <w:rsid w:val="00193986"/>
    <w:rsid w:val="00193990"/>
    <w:rsid w:val="00193B08"/>
    <w:rsid w:val="00193CC2"/>
    <w:rsid w:val="00194374"/>
    <w:rsid w:val="00194570"/>
    <w:rsid w:val="0019479C"/>
    <w:rsid w:val="00194B28"/>
    <w:rsid w:val="00194EE7"/>
    <w:rsid w:val="0019544A"/>
    <w:rsid w:val="0019572F"/>
    <w:rsid w:val="0019581B"/>
    <w:rsid w:val="00195E51"/>
    <w:rsid w:val="00195EFE"/>
    <w:rsid w:val="001967DA"/>
    <w:rsid w:val="00196AF9"/>
    <w:rsid w:val="00196BC0"/>
    <w:rsid w:val="00196BF4"/>
    <w:rsid w:val="00196F5E"/>
    <w:rsid w:val="00197095"/>
    <w:rsid w:val="001972DA"/>
    <w:rsid w:val="001976AA"/>
    <w:rsid w:val="001976CC"/>
    <w:rsid w:val="00197B3F"/>
    <w:rsid w:val="001A01B9"/>
    <w:rsid w:val="001A02F6"/>
    <w:rsid w:val="001A098E"/>
    <w:rsid w:val="001A10B7"/>
    <w:rsid w:val="001A15C6"/>
    <w:rsid w:val="001A17FA"/>
    <w:rsid w:val="001A18CF"/>
    <w:rsid w:val="001A1CAB"/>
    <w:rsid w:val="001A1DF5"/>
    <w:rsid w:val="001A3A23"/>
    <w:rsid w:val="001A3FB4"/>
    <w:rsid w:val="001A44CB"/>
    <w:rsid w:val="001A493B"/>
    <w:rsid w:val="001A4DF9"/>
    <w:rsid w:val="001A4E36"/>
    <w:rsid w:val="001A502A"/>
    <w:rsid w:val="001A5510"/>
    <w:rsid w:val="001A5A0B"/>
    <w:rsid w:val="001A5A16"/>
    <w:rsid w:val="001A5A73"/>
    <w:rsid w:val="001A5C31"/>
    <w:rsid w:val="001A5C7B"/>
    <w:rsid w:val="001A5D80"/>
    <w:rsid w:val="001A5E19"/>
    <w:rsid w:val="001A603C"/>
    <w:rsid w:val="001A624F"/>
    <w:rsid w:val="001A63D8"/>
    <w:rsid w:val="001A6838"/>
    <w:rsid w:val="001A6935"/>
    <w:rsid w:val="001A6DD1"/>
    <w:rsid w:val="001A72B6"/>
    <w:rsid w:val="001A74C3"/>
    <w:rsid w:val="001B01FA"/>
    <w:rsid w:val="001B0832"/>
    <w:rsid w:val="001B0ED6"/>
    <w:rsid w:val="001B18A7"/>
    <w:rsid w:val="001B1B1E"/>
    <w:rsid w:val="001B1C76"/>
    <w:rsid w:val="001B1EC0"/>
    <w:rsid w:val="001B2384"/>
    <w:rsid w:val="001B2762"/>
    <w:rsid w:val="001B2B0A"/>
    <w:rsid w:val="001B2F05"/>
    <w:rsid w:val="001B36FC"/>
    <w:rsid w:val="001B3B64"/>
    <w:rsid w:val="001B3BC7"/>
    <w:rsid w:val="001B41ED"/>
    <w:rsid w:val="001B4607"/>
    <w:rsid w:val="001B499B"/>
    <w:rsid w:val="001B4C68"/>
    <w:rsid w:val="001B5262"/>
    <w:rsid w:val="001B5529"/>
    <w:rsid w:val="001B5809"/>
    <w:rsid w:val="001B5B7C"/>
    <w:rsid w:val="001B5D6C"/>
    <w:rsid w:val="001B67A4"/>
    <w:rsid w:val="001B76FF"/>
    <w:rsid w:val="001B77DE"/>
    <w:rsid w:val="001B783D"/>
    <w:rsid w:val="001B7D46"/>
    <w:rsid w:val="001B7E0C"/>
    <w:rsid w:val="001B7EC6"/>
    <w:rsid w:val="001C01A3"/>
    <w:rsid w:val="001C01C7"/>
    <w:rsid w:val="001C0350"/>
    <w:rsid w:val="001C0674"/>
    <w:rsid w:val="001C0BD3"/>
    <w:rsid w:val="001C1287"/>
    <w:rsid w:val="001C1405"/>
    <w:rsid w:val="001C16F0"/>
    <w:rsid w:val="001C1B93"/>
    <w:rsid w:val="001C226F"/>
    <w:rsid w:val="001C2748"/>
    <w:rsid w:val="001C286D"/>
    <w:rsid w:val="001C2A91"/>
    <w:rsid w:val="001C2B89"/>
    <w:rsid w:val="001C4115"/>
    <w:rsid w:val="001C43DE"/>
    <w:rsid w:val="001C473A"/>
    <w:rsid w:val="001C496D"/>
    <w:rsid w:val="001C4E65"/>
    <w:rsid w:val="001C5082"/>
    <w:rsid w:val="001C5296"/>
    <w:rsid w:val="001C53DB"/>
    <w:rsid w:val="001C5433"/>
    <w:rsid w:val="001C54ED"/>
    <w:rsid w:val="001C61EA"/>
    <w:rsid w:val="001C6360"/>
    <w:rsid w:val="001C65D4"/>
    <w:rsid w:val="001C6606"/>
    <w:rsid w:val="001C66AC"/>
    <w:rsid w:val="001C6754"/>
    <w:rsid w:val="001C6C1E"/>
    <w:rsid w:val="001C7270"/>
    <w:rsid w:val="001C77F0"/>
    <w:rsid w:val="001D09EA"/>
    <w:rsid w:val="001D0C14"/>
    <w:rsid w:val="001D0EB6"/>
    <w:rsid w:val="001D1570"/>
    <w:rsid w:val="001D2A92"/>
    <w:rsid w:val="001D30C9"/>
    <w:rsid w:val="001D37DD"/>
    <w:rsid w:val="001D38C7"/>
    <w:rsid w:val="001D3A3B"/>
    <w:rsid w:val="001D40D0"/>
    <w:rsid w:val="001D445B"/>
    <w:rsid w:val="001D46A0"/>
    <w:rsid w:val="001D4B88"/>
    <w:rsid w:val="001D4BED"/>
    <w:rsid w:val="001D50C2"/>
    <w:rsid w:val="001D51E5"/>
    <w:rsid w:val="001D5386"/>
    <w:rsid w:val="001D53C2"/>
    <w:rsid w:val="001D5401"/>
    <w:rsid w:val="001D5689"/>
    <w:rsid w:val="001D59E9"/>
    <w:rsid w:val="001D5B3B"/>
    <w:rsid w:val="001D5C75"/>
    <w:rsid w:val="001D5F4A"/>
    <w:rsid w:val="001D5F79"/>
    <w:rsid w:val="001D672D"/>
    <w:rsid w:val="001D679D"/>
    <w:rsid w:val="001D6F8A"/>
    <w:rsid w:val="001D709E"/>
    <w:rsid w:val="001D7167"/>
    <w:rsid w:val="001D753C"/>
    <w:rsid w:val="001D7BDB"/>
    <w:rsid w:val="001D7CA4"/>
    <w:rsid w:val="001D7D97"/>
    <w:rsid w:val="001D7DBB"/>
    <w:rsid w:val="001D7E58"/>
    <w:rsid w:val="001E00A6"/>
    <w:rsid w:val="001E0425"/>
    <w:rsid w:val="001E0789"/>
    <w:rsid w:val="001E0C3A"/>
    <w:rsid w:val="001E11A0"/>
    <w:rsid w:val="001E13B3"/>
    <w:rsid w:val="001E1418"/>
    <w:rsid w:val="001E1B22"/>
    <w:rsid w:val="001E1C32"/>
    <w:rsid w:val="001E27A9"/>
    <w:rsid w:val="001E27B1"/>
    <w:rsid w:val="001E2BB7"/>
    <w:rsid w:val="001E30A0"/>
    <w:rsid w:val="001E31A0"/>
    <w:rsid w:val="001E36D0"/>
    <w:rsid w:val="001E375D"/>
    <w:rsid w:val="001E3852"/>
    <w:rsid w:val="001E3DE1"/>
    <w:rsid w:val="001E4501"/>
    <w:rsid w:val="001E4A59"/>
    <w:rsid w:val="001E4D4F"/>
    <w:rsid w:val="001E4D8A"/>
    <w:rsid w:val="001E4FD1"/>
    <w:rsid w:val="001E54F9"/>
    <w:rsid w:val="001E57CF"/>
    <w:rsid w:val="001E5981"/>
    <w:rsid w:val="001E5D6C"/>
    <w:rsid w:val="001E611A"/>
    <w:rsid w:val="001E61EB"/>
    <w:rsid w:val="001E6826"/>
    <w:rsid w:val="001E6BD8"/>
    <w:rsid w:val="001E6E8E"/>
    <w:rsid w:val="001E6EE0"/>
    <w:rsid w:val="001E6F7D"/>
    <w:rsid w:val="001E6F9D"/>
    <w:rsid w:val="001E7105"/>
    <w:rsid w:val="001E7242"/>
    <w:rsid w:val="001E74BA"/>
    <w:rsid w:val="001E78DB"/>
    <w:rsid w:val="001E7B9F"/>
    <w:rsid w:val="001E7E77"/>
    <w:rsid w:val="001F01FB"/>
    <w:rsid w:val="001F05F5"/>
    <w:rsid w:val="001F0658"/>
    <w:rsid w:val="001F0901"/>
    <w:rsid w:val="001F0C29"/>
    <w:rsid w:val="001F0E92"/>
    <w:rsid w:val="001F1987"/>
    <w:rsid w:val="001F1AB6"/>
    <w:rsid w:val="001F1AFE"/>
    <w:rsid w:val="001F201D"/>
    <w:rsid w:val="001F21BC"/>
    <w:rsid w:val="001F22D5"/>
    <w:rsid w:val="001F23BD"/>
    <w:rsid w:val="001F2CAD"/>
    <w:rsid w:val="001F2F77"/>
    <w:rsid w:val="001F2FF3"/>
    <w:rsid w:val="001F3104"/>
    <w:rsid w:val="001F34DA"/>
    <w:rsid w:val="001F3559"/>
    <w:rsid w:val="001F3D2F"/>
    <w:rsid w:val="001F45AE"/>
    <w:rsid w:val="001F48AD"/>
    <w:rsid w:val="001F494D"/>
    <w:rsid w:val="001F4982"/>
    <w:rsid w:val="001F4993"/>
    <w:rsid w:val="001F4DAC"/>
    <w:rsid w:val="001F4DCD"/>
    <w:rsid w:val="001F5019"/>
    <w:rsid w:val="001F502F"/>
    <w:rsid w:val="001F51C5"/>
    <w:rsid w:val="001F51D1"/>
    <w:rsid w:val="001F5467"/>
    <w:rsid w:val="001F5703"/>
    <w:rsid w:val="001F5EC6"/>
    <w:rsid w:val="001F603C"/>
    <w:rsid w:val="001F61EA"/>
    <w:rsid w:val="001F63E8"/>
    <w:rsid w:val="001F65B0"/>
    <w:rsid w:val="001F6640"/>
    <w:rsid w:val="001F6773"/>
    <w:rsid w:val="001F67AA"/>
    <w:rsid w:val="001F6AFD"/>
    <w:rsid w:val="001F6B66"/>
    <w:rsid w:val="001F6F6F"/>
    <w:rsid w:val="001F709C"/>
    <w:rsid w:val="001F738D"/>
    <w:rsid w:val="001F743A"/>
    <w:rsid w:val="001F7599"/>
    <w:rsid w:val="001F79A6"/>
    <w:rsid w:val="001F7C08"/>
    <w:rsid w:val="001F7D5A"/>
    <w:rsid w:val="002016C8"/>
    <w:rsid w:val="0020194D"/>
    <w:rsid w:val="00202615"/>
    <w:rsid w:val="0020276F"/>
    <w:rsid w:val="00202ACA"/>
    <w:rsid w:val="002030D5"/>
    <w:rsid w:val="002031CA"/>
    <w:rsid w:val="00203449"/>
    <w:rsid w:val="002039C5"/>
    <w:rsid w:val="00203B1A"/>
    <w:rsid w:val="00204358"/>
    <w:rsid w:val="0020476C"/>
    <w:rsid w:val="00204A2A"/>
    <w:rsid w:val="00204B22"/>
    <w:rsid w:val="00204B25"/>
    <w:rsid w:val="00204B3A"/>
    <w:rsid w:val="0020535A"/>
    <w:rsid w:val="00205492"/>
    <w:rsid w:val="002055CB"/>
    <w:rsid w:val="002059EF"/>
    <w:rsid w:val="00205A4B"/>
    <w:rsid w:val="00205BDB"/>
    <w:rsid w:val="00206245"/>
    <w:rsid w:val="00206898"/>
    <w:rsid w:val="002068BB"/>
    <w:rsid w:val="00206955"/>
    <w:rsid w:val="002069C4"/>
    <w:rsid w:val="00206A79"/>
    <w:rsid w:val="00206B16"/>
    <w:rsid w:val="00206D66"/>
    <w:rsid w:val="00206F3C"/>
    <w:rsid w:val="00207047"/>
    <w:rsid w:val="00207E1A"/>
    <w:rsid w:val="00210309"/>
    <w:rsid w:val="00210CC5"/>
    <w:rsid w:val="00211378"/>
    <w:rsid w:val="00211519"/>
    <w:rsid w:val="002118D3"/>
    <w:rsid w:val="0021224B"/>
    <w:rsid w:val="002122B3"/>
    <w:rsid w:val="002123BE"/>
    <w:rsid w:val="00212950"/>
    <w:rsid w:val="00212B31"/>
    <w:rsid w:val="00212D8D"/>
    <w:rsid w:val="00212FB8"/>
    <w:rsid w:val="002131B2"/>
    <w:rsid w:val="00213534"/>
    <w:rsid w:val="00213709"/>
    <w:rsid w:val="00213878"/>
    <w:rsid w:val="00213A9D"/>
    <w:rsid w:val="002140C5"/>
    <w:rsid w:val="0021424A"/>
    <w:rsid w:val="002143EB"/>
    <w:rsid w:val="002147DD"/>
    <w:rsid w:val="002149AF"/>
    <w:rsid w:val="00214A86"/>
    <w:rsid w:val="0021518B"/>
    <w:rsid w:val="002154FC"/>
    <w:rsid w:val="002158F1"/>
    <w:rsid w:val="00215AAA"/>
    <w:rsid w:val="00215B03"/>
    <w:rsid w:val="002161D3"/>
    <w:rsid w:val="0021628C"/>
    <w:rsid w:val="002163E7"/>
    <w:rsid w:val="002166E1"/>
    <w:rsid w:val="002167BF"/>
    <w:rsid w:val="0021683C"/>
    <w:rsid w:val="002168D6"/>
    <w:rsid w:val="00216A39"/>
    <w:rsid w:val="00216CEB"/>
    <w:rsid w:val="00216F5F"/>
    <w:rsid w:val="00217306"/>
    <w:rsid w:val="00217A3C"/>
    <w:rsid w:val="00217F18"/>
    <w:rsid w:val="00220327"/>
    <w:rsid w:val="00220615"/>
    <w:rsid w:val="002207EC"/>
    <w:rsid w:val="0022095C"/>
    <w:rsid w:val="00220CB4"/>
    <w:rsid w:val="002210AF"/>
    <w:rsid w:val="00221692"/>
    <w:rsid w:val="00221985"/>
    <w:rsid w:val="00221EC5"/>
    <w:rsid w:val="002222E4"/>
    <w:rsid w:val="002225A0"/>
    <w:rsid w:val="00222A7A"/>
    <w:rsid w:val="00222CB3"/>
    <w:rsid w:val="00223485"/>
    <w:rsid w:val="00223C80"/>
    <w:rsid w:val="00224A2C"/>
    <w:rsid w:val="00224BDF"/>
    <w:rsid w:val="00225217"/>
    <w:rsid w:val="002255A4"/>
    <w:rsid w:val="002256D9"/>
    <w:rsid w:val="00225B2A"/>
    <w:rsid w:val="00225F5B"/>
    <w:rsid w:val="00226098"/>
    <w:rsid w:val="00226357"/>
    <w:rsid w:val="00226463"/>
    <w:rsid w:val="00226577"/>
    <w:rsid w:val="00226805"/>
    <w:rsid w:val="0022687C"/>
    <w:rsid w:val="002268A3"/>
    <w:rsid w:val="00227344"/>
    <w:rsid w:val="002277BE"/>
    <w:rsid w:val="00227DB5"/>
    <w:rsid w:val="00227E6B"/>
    <w:rsid w:val="00227F47"/>
    <w:rsid w:val="00230114"/>
    <w:rsid w:val="002301DB"/>
    <w:rsid w:val="002302EA"/>
    <w:rsid w:val="002306F8"/>
    <w:rsid w:val="00231269"/>
    <w:rsid w:val="002312F4"/>
    <w:rsid w:val="002313A2"/>
    <w:rsid w:val="00231C21"/>
    <w:rsid w:val="00231CE1"/>
    <w:rsid w:val="00231FC7"/>
    <w:rsid w:val="00232609"/>
    <w:rsid w:val="00232930"/>
    <w:rsid w:val="00232A95"/>
    <w:rsid w:val="00232C3F"/>
    <w:rsid w:val="00232DD9"/>
    <w:rsid w:val="0023308F"/>
    <w:rsid w:val="00233384"/>
    <w:rsid w:val="00233403"/>
    <w:rsid w:val="00233440"/>
    <w:rsid w:val="0023351F"/>
    <w:rsid w:val="0023387F"/>
    <w:rsid w:val="00233D0E"/>
    <w:rsid w:val="00234075"/>
    <w:rsid w:val="0023414D"/>
    <w:rsid w:val="002348EF"/>
    <w:rsid w:val="00234E13"/>
    <w:rsid w:val="0023517C"/>
    <w:rsid w:val="0023534C"/>
    <w:rsid w:val="00235459"/>
    <w:rsid w:val="002357B1"/>
    <w:rsid w:val="002362ED"/>
    <w:rsid w:val="00236450"/>
    <w:rsid w:val="0023669D"/>
    <w:rsid w:val="00236879"/>
    <w:rsid w:val="002368A3"/>
    <w:rsid w:val="00236BA4"/>
    <w:rsid w:val="0023765A"/>
    <w:rsid w:val="00237921"/>
    <w:rsid w:val="00237D9B"/>
    <w:rsid w:val="00237F96"/>
    <w:rsid w:val="002400DF"/>
    <w:rsid w:val="00240342"/>
    <w:rsid w:val="00240412"/>
    <w:rsid w:val="0024051E"/>
    <w:rsid w:val="002409F7"/>
    <w:rsid w:val="00241311"/>
    <w:rsid w:val="0024159F"/>
    <w:rsid w:val="002418D2"/>
    <w:rsid w:val="002418E8"/>
    <w:rsid w:val="00241917"/>
    <w:rsid w:val="00241F87"/>
    <w:rsid w:val="002421BF"/>
    <w:rsid w:val="00242226"/>
    <w:rsid w:val="00242E22"/>
    <w:rsid w:val="0024336B"/>
    <w:rsid w:val="0024351E"/>
    <w:rsid w:val="00244194"/>
    <w:rsid w:val="0024424F"/>
    <w:rsid w:val="00244544"/>
    <w:rsid w:val="00244D28"/>
    <w:rsid w:val="002451EE"/>
    <w:rsid w:val="00245601"/>
    <w:rsid w:val="00245689"/>
    <w:rsid w:val="0024568C"/>
    <w:rsid w:val="00245720"/>
    <w:rsid w:val="00245A6F"/>
    <w:rsid w:val="00245FD5"/>
    <w:rsid w:val="002467CA"/>
    <w:rsid w:val="00246DE2"/>
    <w:rsid w:val="002475E9"/>
    <w:rsid w:val="002477DF"/>
    <w:rsid w:val="00247A3A"/>
    <w:rsid w:val="00247FDC"/>
    <w:rsid w:val="0025029F"/>
    <w:rsid w:val="002505B1"/>
    <w:rsid w:val="00250C8F"/>
    <w:rsid w:val="00250E68"/>
    <w:rsid w:val="00251916"/>
    <w:rsid w:val="0025197A"/>
    <w:rsid w:val="00251AD6"/>
    <w:rsid w:val="00252C17"/>
    <w:rsid w:val="00252EAF"/>
    <w:rsid w:val="0025307F"/>
    <w:rsid w:val="002532C0"/>
    <w:rsid w:val="002532C3"/>
    <w:rsid w:val="002538D2"/>
    <w:rsid w:val="00254549"/>
    <w:rsid w:val="002549FF"/>
    <w:rsid w:val="00254BF4"/>
    <w:rsid w:val="002551BD"/>
    <w:rsid w:val="00255218"/>
    <w:rsid w:val="002554A2"/>
    <w:rsid w:val="00255A8F"/>
    <w:rsid w:val="00255CD1"/>
    <w:rsid w:val="00255F95"/>
    <w:rsid w:val="002568D0"/>
    <w:rsid w:val="00256AF9"/>
    <w:rsid w:val="00256CEA"/>
    <w:rsid w:val="002572B3"/>
    <w:rsid w:val="002575F5"/>
    <w:rsid w:val="0025792B"/>
    <w:rsid w:val="00257FAB"/>
    <w:rsid w:val="00260380"/>
    <w:rsid w:val="0026085C"/>
    <w:rsid w:val="00260AEE"/>
    <w:rsid w:val="0026137B"/>
    <w:rsid w:val="00261BEF"/>
    <w:rsid w:val="00261E45"/>
    <w:rsid w:val="00261F89"/>
    <w:rsid w:val="00262172"/>
    <w:rsid w:val="002621A6"/>
    <w:rsid w:val="002623A6"/>
    <w:rsid w:val="00262661"/>
    <w:rsid w:val="00262882"/>
    <w:rsid w:val="00262A77"/>
    <w:rsid w:val="00262D9D"/>
    <w:rsid w:val="00262F43"/>
    <w:rsid w:val="002632DF"/>
    <w:rsid w:val="00263924"/>
    <w:rsid w:val="00263946"/>
    <w:rsid w:val="00263B6E"/>
    <w:rsid w:val="002640BA"/>
    <w:rsid w:val="002645BE"/>
    <w:rsid w:val="00264B85"/>
    <w:rsid w:val="00264CF2"/>
    <w:rsid w:val="002654FE"/>
    <w:rsid w:val="00265899"/>
    <w:rsid w:val="00265D86"/>
    <w:rsid w:val="00266167"/>
    <w:rsid w:val="002663F1"/>
    <w:rsid w:val="002667A8"/>
    <w:rsid w:val="002670F1"/>
    <w:rsid w:val="002671FA"/>
    <w:rsid w:val="00267512"/>
    <w:rsid w:val="00267587"/>
    <w:rsid w:val="002675C8"/>
    <w:rsid w:val="002676DA"/>
    <w:rsid w:val="00267760"/>
    <w:rsid w:val="00270720"/>
    <w:rsid w:val="0027096B"/>
    <w:rsid w:val="00270D51"/>
    <w:rsid w:val="002712F2"/>
    <w:rsid w:val="0027142B"/>
    <w:rsid w:val="00271549"/>
    <w:rsid w:val="00271589"/>
    <w:rsid w:val="00271EC5"/>
    <w:rsid w:val="00272156"/>
    <w:rsid w:val="00272481"/>
    <w:rsid w:val="00273177"/>
    <w:rsid w:val="00273689"/>
    <w:rsid w:val="00273850"/>
    <w:rsid w:val="00273886"/>
    <w:rsid w:val="0027410E"/>
    <w:rsid w:val="0027411F"/>
    <w:rsid w:val="0027455B"/>
    <w:rsid w:val="002745F2"/>
    <w:rsid w:val="00274685"/>
    <w:rsid w:val="00275074"/>
    <w:rsid w:val="00275435"/>
    <w:rsid w:val="00275623"/>
    <w:rsid w:val="002756FC"/>
    <w:rsid w:val="0027573E"/>
    <w:rsid w:val="00275A13"/>
    <w:rsid w:val="0027607F"/>
    <w:rsid w:val="002763E9"/>
    <w:rsid w:val="0027644D"/>
    <w:rsid w:val="00276518"/>
    <w:rsid w:val="00276736"/>
    <w:rsid w:val="00276D3F"/>
    <w:rsid w:val="00276DD1"/>
    <w:rsid w:val="00276DFD"/>
    <w:rsid w:val="00276F4E"/>
    <w:rsid w:val="002772A5"/>
    <w:rsid w:val="00277501"/>
    <w:rsid w:val="00277536"/>
    <w:rsid w:val="00277609"/>
    <w:rsid w:val="0027773D"/>
    <w:rsid w:val="0027780E"/>
    <w:rsid w:val="002778BD"/>
    <w:rsid w:val="002778FC"/>
    <w:rsid w:val="002803D5"/>
    <w:rsid w:val="00280F94"/>
    <w:rsid w:val="00281039"/>
    <w:rsid w:val="002812AA"/>
    <w:rsid w:val="002815FA"/>
    <w:rsid w:val="002817A6"/>
    <w:rsid w:val="00281A46"/>
    <w:rsid w:val="00281C0A"/>
    <w:rsid w:val="00281C39"/>
    <w:rsid w:val="00281D6A"/>
    <w:rsid w:val="002821F8"/>
    <w:rsid w:val="002823CE"/>
    <w:rsid w:val="002824C2"/>
    <w:rsid w:val="0028328E"/>
    <w:rsid w:val="00283626"/>
    <w:rsid w:val="0028372B"/>
    <w:rsid w:val="00283797"/>
    <w:rsid w:val="00283874"/>
    <w:rsid w:val="00283A5D"/>
    <w:rsid w:val="00283A8D"/>
    <w:rsid w:val="00283EAB"/>
    <w:rsid w:val="002841E6"/>
    <w:rsid w:val="00284BAA"/>
    <w:rsid w:val="00284D16"/>
    <w:rsid w:val="00284DD6"/>
    <w:rsid w:val="00284E32"/>
    <w:rsid w:val="00284EBC"/>
    <w:rsid w:val="002851EB"/>
    <w:rsid w:val="002852F5"/>
    <w:rsid w:val="00285510"/>
    <w:rsid w:val="00285BD1"/>
    <w:rsid w:val="00285C68"/>
    <w:rsid w:val="00285D35"/>
    <w:rsid w:val="00285DE2"/>
    <w:rsid w:val="00285E69"/>
    <w:rsid w:val="00286139"/>
    <w:rsid w:val="0028616D"/>
    <w:rsid w:val="00286965"/>
    <w:rsid w:val="00286EC8"/>
    <w:rsid w:val="002879DA"/>
    <w:rsid w:val="00290220"/>
    <w:rsid w:val="00290238"/>
    <w:rsid w:val="00290F1C"/>
    <w:rsid w:val="00290F3B"/>
    <w:rsid w:val="00290F9C"/>
    <w:rsid w:val="0029136E"/>
    <w:rsid w:val="002915E2"/>
    <w:rsid w:val="002916A1"/>
    <w:rsid w:val="00291BF1"/>
    <w:rsid w:val="00291FFE"/>
    <w:rsid w:val="00292399"/>
    <w:rsid w:val="002923E2"/>
    <w:rsid w:val="00292985"/>
    <w:rsid w:val="00292A9F"/>
    <w:rsid w:val="00292CCA"/>
    <w:rsid w:val="00292D61"/>
    <w:rsid w:val="00292DEA"/>
    <w:rsid w:val="00292F79"/>
    <w:rsid w:val="00293612"/>
    <w:rsid w:val="00293889"/>
    <w:rsid w:val="00293BFA"/>
    <w:rsid w:val="00294110"/>
    <w:rsid w:val="002942A1"/>
    <w:rsid w:val="002942F9"/>
    <w:rsid w:val="00294445"/>
    <w:rsid w:val="00294AD4"/>
    <w:rsid w:val="00294B4D"/>
    <w:rsid w:val="00294B77"/>
    <w:rsid w:val="002952C8"/>
    <w:rsid w:val="0029537E"/>
    <w:rsid w:val="00295F00"/>
    <w:rsid w:val="002960D5"/>
    <w:rsid w:val="0029612B"/>
    <w:rsid w:val="002965D5"/>
    <w:rsid w:val="002967F1"/>
    <w:rsid w:val="002968BF"/>
    <w:rsid w:val="00296C8B"/>
    <w:rsid w:val="002972F3"/>
    <w:rsid w:val="00297926"/>
    <w:rsid w:val="00297CB8"/>
    <w:rsid w:val="00297E5D"/>
    <w:rsid w:val="00297F93"/>
    <w:rsid w:val="002A02C9"/>
    <w:rsid w:val="002A0373"/>
    <w:rsid w:val="002A0434"/>
    <w:rsid w:val="002A08C9"/>
    <w:rsid w:val="002A0968"/>
    <w:rsid w:val="002A1062"/>
    <w:rsid w:val="002A14F2"/>
    <w:rsid w:val="002A1E2D"/>
    <w:rsid w:val="002A1F8F"/>
    <w:rsid w:val="002A2012"/>
    <w:rsid w:val="002A23C3"/>
    <w:rsid w:val="002A2413"/>
    <w:rsid w:val="002A24B1"/>
    <w:rsid w:val="002A2539"/>
    <w:rsid w:val="002A257A"/>
    <w:rsid w:val="002A261B"/>
    <w:rsid w:val="002A2760"/>
    <w:rsid w:val="002A2923"/>
    <w:rsid w:val="002A2A3A"/>
    <w:rsid w:val="002A2CCE"/>
    <w:rsid w:val="002A2F5E"/>
    <w:rsid w:val="002A352A"/>
    <w:rsid w:val="002A35AF"/>
    <w:rsid w:val="002A37B4"/>
    <w:rsid w:val="002A3821"/>
    <w:rsid w:val="002A3A7C"/>
    <w:rsid w:val="002A404A"/>
    <w:rsid w:val="002A4200"/>
    <w:rsid w:val="002A438F"/>
    <w:rsid w:val="002A473B"/>
    <w:rsid w:val="002A474C"/>
    <w:rsid w:val="002A4795"/>
    <w:rsid w:val="002A5173"/>
    <w:rsid w:val="002A53BD"/>
    <w:rsid w:val="002A545A"/>
    <w:rsid w:val="002A5541"/>
    <w:rsid w:val="002A5565"/>
    <w:rsid w:val="002A5745"/>
    <w:rsid w:val="002A5B21"/>
    <w:rsid w:val="002A5CE3"/>
    <w:rsid w:val="002A607D"/>
    <w:rsid w:val="002A7057"/>
    <w:rsid w:val="002A76CD"/>
    <w:rsid w:val="002A7A01"/>
    <w:rsid w:val="002B0EFA"/>
    <w:rsid w:val="002B0FD4"/>
    <w:rsid w:val="002B132E"/>
    <w:rsid w:val="002B133F"/>
    <w:rsid w:val="002B1499"/>
    <w:rsid w:val="002B149A"/>
    <w:rsid w:val="002B1C75"/>
    <w:rsid w:val="002B23DD"/>
    <w:rsid w:val="002B25A2"/>
    <w:rsid w:val="002B2813"/>
    <w:rsid w:val="002B2B7B"/>
    <w:rsid w:val="002B2D29"/>
    <w:rsid w:val="002B2D6D"/>
    <w:rsid w:val="002B2D98"/>
    <w:rsid w:val="002B34B6"/>
    <w:rsid w:val="002B3ACB"/>
    <w:rsid w:val="002B3B31"/>
    <w:rsid w:val="002B3BBD"/>
    <w:rsid w:val="002B3C5B"/>
    <w:rsid w:val="002B3CE6"/>
    <w:rsid w:val="002B42E3"/>
    <w:rsid w:val="002B459E"/>
    <w:rsid w:val="002B464D"/>
    <w:rsid w:val="002B47BD"/>
    <w:rsid w:val="002B56CC"/>
    <w:rsid w:val="002B57F6"/>
    <w:rsid w:val="002B5D00"/>
    <w:rsid w:val="002B7CCD"/>
    <w:rsid w:val="002B7CDF"/>
    <w:rsid w:val="002C007F"/>
    <w:rsid w:val="002C00DB"/>
    <w:rsid w:val="002C0694"/>
    <w:rsid w:val="002C0C4B"/>
    <w:rsid w:val="002C0DC0"/>
    <w:rsid w:val="002C1286"/>
    <w:rsid w:val="002C159E"/>
    <w:rsid w:val="002C18C3"/>
    <w:rsid w:val="002C1B73"/>
    <w:rsid w:val="002C1EEA"/>
    <w:rsid w:val="002C30CE"/>
    <w:rsid w:val="002C3A2E"/>
    <w:rsid w:val="002C3FE8"/>
    <w:rsid w:val="002C45FA"/>
    <w:rsid w:val="002C47AD"/>
    <w:rsid w:val="002C5510"/>
    <w:rsid w:val="002C5EDF"/>
    <w:rsid w:val="002C6034"/>
    <w:rsid w:val="002C635B"/>
    <w:rsid w:val="002C63A0"/>
    <w:rsid w:val="002C68AE"/>
    <w:rsid w:val="002C6BE0"/>
    <w:rsid w:val="002C6ECA"/>
    <w:rsid w:val="002C7276"/>
    <w:rsid w:val="002C74BA"/>
    <w:rsid w:val="002C75DF"/>
    <w:rsid w:val="002C76A4"/>
    <w:rsid w:val="002C770F"/>
    <w:rsid w:val="002C77CA"/>
    <w:rsid w:val="002C7B26"/>
    <w:rsid w:val="002C7B56"/>
    <w:rsid w:val="002C7C88"/>
    <w:rsid w:val="002C7CFF"/>
    <w:rsid w:val="002D0322"/>
    <w:rsid w:val="002D0BC6"/>
    <w:rsid w:val="002D0DC8"/>
    <w:rsid w:val="002D12DB"/>
    <w:rsid w:val="002D1382"/>
    <w:rsid w:val="002D17C5"/>
    <w:rsid w:val="002D1922"/>
    <w:rsid w:val="002D1AA9"/>
    <w:rsid w:val="002D1FBB"/>
    <w:rsid w:val="002D2812"/>
    <w:rsid w:val="002D2F7A"/>
    <w:rsid w:val="002D32EE"/>
    <w:rsid w:val="002D3576"/>
    <w:rsid w:val="002D365F"/>
    <w:rsid w:val="002D3723"/>
    <w:rsid w:val="002D3871"/>
    <w:rsid w:val="002D4594"/>
    <w:rsid w:val="002D4830"/>
    <w:rsid w:val="002D4857"/>
    <w:rsid w:val="002D4C5E"/>
    <w:rsid w:val="002D4DFB"/>
    <w:rsid w:val="002D4F1B"/>
    <w:rsid w:val="002D51DF"/>
    <w:rsid w:val="002D54B9"/>
    <w:rsid w:val="002D5D70"/>
    <w:rsid w:val="002D6095"/>
    <w:rsid w:val="002D612A"/>
    <w:rsid w:val="002D6892"/>
    <w:rsid w:val="002D68C2"/>
    <w:rsid w:val="002D6B73"/>
    <w:rsid w:val="002D6DC4"/>
    <w:rsid w:val="002D6F51"/>
    <w:rsid w:val="002D704D"/>
    <w:rsid w:val="002D7074"/>
    <w:rsid w:val="002D76AC"/>
    <w:rsid w:val="002D7A04"/>
    <w:rsid w:val="002D7B77"/>
    <w:rsid w:val="002D7C86"/>
    <w:rsid w:val="002E02DE"/>
    <w:rsid w:val="002E0692"/>
    <w:rsid w:val="002E092F"/>
    <w:rsid w:val="002E0A32"/>
    <w:rsid w:val="002E0CE0"/>
    <w:rsid w:val="002E1313"/>
    <w:rsid w:val="002E152D"/>
    <w:rsid w:val="002E1C64"/>
    <w:rsid w:val="002E1D74"/>
    <w:rsid w:val="002E205D"/>
    <w:rsid w:val="002E2921"/>
    <w:rsid w:val="002E2943"/>
    <w:rsid w:val="002E2CF1"/>
    <w:rsid w:val="002E2EA3"/>
    <w:rsid w:val="002E33D9"/>
    <w:rsid w:val="002E34AF"/>
    <w:rsid w:val="002E3558"/>
    <w:rsid w:val="002E3AFC"/>
    <w:rsid w:val="002E3B73"/>
    <w:rsid w:val="002E4435"/>
    <w:rsid w:val="002E477B"/>
    <w:rsid w:val="002E4AAC"/>
    <w:rsid w:val="002E4AF8"/>
    <w:rsid w:val="002E5029"/>
    <w:rsid w:val="002E536A"/>
    <w:rsid w:val="002E53DE"/>
    <w:rsid w:val="002E563B"/>
    <w:rsid w:val="002E56BD"/>
    <w:rsid w:val="002E5AE9"/>
    <w:rsid w:val="002E5C1B"/>
    <w:rsid w:val="002E62D2"/>
    <w:rsid w:val="002E6C32"/>
    <w:rsid w:val="002E6C76"/>
    <w:rsid w:val="002E6F84"/>
    <w:rsid w:val="002E734F"/>
    <w:rsid w:val="002E74AF"/>
    <w:rsid w:val="002E758C"/>
    <w:rsid w:val="002E78FB"/>
    <w:rsid w:val="002E7AAE"/>
    <w:rsid w:val="002F014F"/>
    <w:rsid w:val="002F0492"/>
    <w:rsid w:val="002F0516"/>
    <w:rsid w:val="002F061A"/>
    <w:rsid w:val="002F07B0"/>
    <w:rsid w:val="002F091D"/>
    <w:rsid w:val="002F09F0"/>
    <w:rsid w:val="002F0FA4"/>
    <w:rsid w:val="002F1038"/>
    <w:rsid w:val="002F125E"/>
    <w:rsid w:val="002F1A2A"/>
    <w:rsid w:val="002F1D07"/>
    <w:rsid w:val="002F208D"/>
    <w:rsid w:val="002F21F2"/>
    <w:rsid w:val="002F22FF"/>
    <w:rsid w:val="002F2D8F"/>
    <w:rsid w:val="002F3067"/>
    <w:rsid w:val="002F33DA"/>
    <w:rsid w:val="002F33E9"/>
    <w:rsid w:val="002F351A"/>
    <w:rsid w:val="002F364D"/>
    <w:rsid w:val="002F3BCF"/>
    <w:rsid w:val="002F3F17"/>
    <w:rsid w:val="002F4320"/>
    <w:rsid w:val="002F48D4"/>
    <w:rsid w:val="002F48FA"/>
    <w:rsid w:val="002F4CF8"/>
    <w:rsid w:val="002F4E3B"/>
    <w:rsid w:val="002F4EC4"/>
    <w:rsid w:val="002F57E7"/>
    <w:rsid w:val="002F57F1"/>
    <w:rsid w:val="002F5A31"/>
    <w:rsid w:val="002F5BE4"/>
    <w:rsid w:val="002F5D7A"/>
    <w:rsid w:val="002F65D9"/>
    <w:rsid w:val="002F695B"/>
    <w:rsid w:val="002F6A24"/>
    <w:rsid w:val="002F6B79"/>
    <w:rsid w:val="002F6DD9"/>
    <w:rsid w:val="002F7237"/>
    <w:rsid w:val="002F72DA"/>
    <w:rsid w:val="002F7455"/>
    <w:rsid w:val="002F76B1"/>
    <w:rsid w:val="002F76E1"/>
    <w:rsid w:val="002F7D66"/>
    <w:rsid w:val="002F7DBE"/>
    <w:rsid w:val="002F7DF2"/>
    <w:rsid w:val="003000F9"/>
    <w:rsid w:val="0030090B"/>
    <w:rsid w:val="00301807"/>
    <w:rsid w:val="00301B72"/>
    <w:rsid w:val="00301EFE"/>
    <w:rsid w:val="003028C5"/>
    <w:rsid w:val="003028DD"/>
    <w:rsid w:val="003028E4"/>
    <w:rsid w:val="00302AE8"/>
    <w:rsid w:val="00302BB1"/>
    <w:rsid w:val="003030F0"/>
    <w:rsid w:val="003031E9"/>
    <w:rsid w:val="003035AA"/>
    <w:rsid w:val="003035AD"/>
    <w:rsid w:val="003036CA"/>
    <w:rsid w:val="00303A60"/>
    <w:rsid w:val="00303C68"/>
    <w:rsid w:val="00303C87"/>
    <w:rsid w:val="00303D15"/>
    <w:rsid w:val="0030404B"/>
    <w:rsid w:val="00304210"/>
    <w:rsid w:val="003048D7"/>
    <w:rsid w:val="00304A1B"/>
    <w:rsid w:val="00304AD2"/>
    <w:rsid w:val="00304B9F"/>
    <w:rsid w:val="00304DD9"/>
    <w:rsid w:val="00304E94"/>
    <w:rsid w:val="00304EAA"/>
    <w:rsid w:val="00305297"/>
    <w:rsid w:val="003053D8"/>
    <w:rsid w:val="003057E9"/>
    <w:rsid w:val="00305BA6"/>
    <w:rsid w:val="003062E6"/>
    <w:rsid w:val="003064B8"/>
    <w:rsid w:val="00306521"/>
    <w:rsid w:val="003068B6"/>
    <w:rsid w:val="00306C16"/>
    <w:rsid w:val="00306D31"/>
    <w:rsid w:val="003070B7"/>
    <w:rsid w:val="003071F6"/>
    <w:rsid w:val="00307702"/>
    <w:rsid w:val="00307A73"/>
    <w:rsid w:val="00307F97"/>
    <w:rsid w:val="00307FE0"/>
    <w:rsid w:val="003102CB"/>
    <w:rsid w:val="00310312"/>
    <w:rsid w:val="003104E3"/>
    <w:rsid w:val="003107EB"/>
    <w:rsid w:val="00310E66"/>
    <w:rsid w:val="003110F3"/>
    <w:rsid w:val="0031129B"/>
    <w:rsid w:val="003117F9"/>
    <w:rsid w:val="00311C08"/>
    <w:rsid w:val="00311D7C"/>
    <w:rsid w:val="00311EC7"/>
    <w:rsid w:val="00312315"/>
    <w:rsid w:val="00312569"/>
    <w:rsid w:val="003125E0"/>
    <w:rsid w:val="00312792"/>
    <w:rsid w:val="00312B43"/>
    <w:rsid w:val="00312B7A"/>
    <w:rsid w:val="00312E5C"/>
    <w:rsid w:val="00312ECE"/>
    <w:rsid w:val="00313620"/>
    <w:rsid w:val="003136D0"/>
    <w:rsid w:val="0031393C"/>
    <w:rsid w:val="00313AC8"/>
    <w:rsid w:val="00313CB0"/>
    <w:rsid w:val="00313CEF"/>
    <w:rsid w:val="00313F96"/>
    <w:rsid w:val="003140A5"/>
    <w:rsid w:val="00314B0A"/>
    <w:rsid w:val="00314FC1"/>
    <w:rsid w:val="003150CE"/>
    <w:rsid w:val="00315916"/>
    <w:rsid w:val="00315AAB"/>
    <w:rsid w:val="00316143"/>
    <w:rsid w:val="0031681A"/>
    <w:rsid w:val="00316833"/>
    <w:rsid w:val="003168E5"/>
    <w:rsid w:val="00316ABB"/>
    <w:rsid w:val="0031727A"/>
    <w:rsid w:val="003175E1"/>
    <w:rsid w:val="0031776B"/>
    <w:rsid w:val="00317874"/>
    <w:rsid w:val="00317AE2"/>
    <w:rsid w:val="00317BBF"/>
    <w:rsid w:val="00317F6A"/>
    <w:rsid w:val="00317FB6"/>
    <w:rsid w:val="00320299"/>
    <w:rsid w:val="0032039E"/>
    <w:rsid w:val="003205D1"/>
    <w:rsid w:val="003206F3"/>
    <w:rsid w:val="00320B7F"/>
    <w:rsid w:val="00320F83"/>
    <w:rsid w:val="003210BF"/>
    <w:rsid w:val="00321154"/>
    <w:rsid w:val="003211B0"/>
    <w:rsid w:val="0032132E"/>
    <w:rsid w:val="00321C88"/>
    <w:rsid w:val="00321EDA"/>
    <w:rsid w:val="003224AA"/>
    <w:rsid w:val="003224E7"/>
    <w:rsid w:val="003226F8"/>
    <w:rsid w:val="00322ED0"/>
    <w:rsid w:val="00323B36"/>
    <w:rsid w:val="003246A0"/>
    <w:rsid w:val="00325AB8"/>
    <w:rsid w:val="00325AF9"/>
    <w:rsid w:val="00325BD8"/>
    <w:rsid w:val="00325D59"/>
    <w:rsid w:val="00325D7A"/>
    <w:rsid w:val="00326145"/>
    <w:rsid w:val="00326455"/>
    <w:rsid w:val="003269EB"/>
    <w:rsid w:val="00327163"/>
    <w:rsid w:val="00327305"/>
    <w:rsid w:val="003273EE"/>
    <w:rsid w:val="00327531"/>
    <w:rsid w:val="00327561"/>
    <w:rsid w:val="00327806"/>
    <w:rsid w:val="003279EE"/>
    <w:rsid w:val="00330187"/>
    <w:rsid w:val="00330461"/>
    <w:rsid w:val="003305BB"/>
    <w:rsid w:val="00330941"/>
    <w:rsid w:val="00331C77"/>
    <w:rsid w:val="00331DB5"/>
    <w:rsid w:val="00331DB6"/>
    <w:rsid w:val="00331F96"/>
    <w:rsid w:val="003320CE"/>
    <w:rsid w:val="003321D8"/>
    <w:rsid w:val="00332B28"/>
    <w:rsid w:val="00332B55"/>
    <w:rsid w:val="003334BB"/>
    <w:rsid w:val="003336B9"/>
    <w:rsid w:val="00334211"/>
    <w:rsid w:val="003342CF"/>
    <w:rsid w:val="00334369"/>
    <w:rsid w:val="003343AE"/>
    <w:rsid w:val="0033476C"/>
    <w:rsid w:val="00334D52"/>
    <w:rsid w:val="0033522E"/>
    <w:rsid w:val="00335448"/>
    <w:rsid w:val="003355D6"/>
    <w:rsid w:val="00335693"/>
    <w:rsid w:val="00335DCD"/>
    <w:rsid w:val="00335EA8"/>
    <w:rsid w:val="00336024"/>
    <w:rsid w:val="003363DD"/>
    <w:rsid w:val="003366DD"/>
    <w:rsid w:val="00337810"/>
    <w:rsid w:val="00337A0C"/>
    <w:rsid w:val="00337AAF"/>
    <w:rsid w:val="00337C15"/>
    <w:rsid w:val="00340361"/>
    <w:rsid w:val="00340795"/>
    <w:rsid w:val="0034111C"/>
    <w:rsid w:val="003413D5"/>
    <w:rsid w:val="003416FB"/>
    <w:rsid w:val="00341947"/>
    <w:rsid w:val="00341C13"/>
    <w:rsid w:val="00341CAD"/>
    <w:rsid w:val="00341E60"/>
    <w:rsid w:val="0034217F"/>
    <w:rsid w:val="003422A4"/>
    <w:rsid w:val="003427F9"/>
    <w:rsid w:val="00342AD2"/>
    <w:rsid w:val="00342E73"/>
    <w:rsid w:val="00342F6E"/>
    <w:rsid w:val="00343954"/>
    <w:rsid w:val="00343EE6"/>
    <w:rsid w:val="0034477C"/>
    <w:rsid w:val="00344BCA"/>
    <w:rsid w:val="0034518B"/>
    <w:rsid w:val="00345405"/>
    <w:rsid w:val="003457CA"/>
    <w:rsid w:val="0034586B"/>
    <w:rsid w:val="00345DDD"/>
    <w:rsid w:val="00346355"/>
    <w:rsid w:val="00346A07"/>
    <w:rsid w:val="00346B88"/>
    <w:rsid w:val="00346FED"/>
    <w:rsid w:val="003472A9"/>
    <w:rsid w:val="00347686"/>
    <w:rsid w:val="00347AC2"/>
    <w:rsid w:val="003501CE"/>
    <w:rsid w:val="003505DA"/>
    <w:rsid w:val="0035069C"/>
    <w:rsid w:val="0035078D"/>
    <w:rsid w:val="003507FD"/>
    <w:rsid w:val="00350C45"/>
    <w:rsid w:val="00350CB4"/>
    <w:rsid w:val="00350DA4"/>
    <w:rsid w:val="00350EE1"/>
    <w:rsid w:val="0035127F"/>
    <w:rsid w:val="003515EE"/>
    <w:rsid w:val="003519B1"/>
    <w:rsid w:val="00351CBC"/>
    <w:rsid w:val="00351E01"/>
    <w:rsid w:val="00351E25"/>
    <w:rsid w:val="003528DE"/>
    <w:rsid w:val="00352968"/>
    <w:rsid w:val="0035298B"/>
    <w:rsid w:val="00352D21"/>
    <w:rsid w:val="00353435"/>
    <w:rsid w:val="00353FF3"/>
    <w:rsid w:val="003542E8"/>
    <w:rsid w:val="00354426"/>
    <w:rsid w:val="0035443D"/>
    <w:rsid w:val="003544C2"/>
    <w:rsid w:val="003545FA"/>
    <w:rsid w:val="00354740"/>
    <w:rsid w:val="00354AA2"/>
    <w:rsid w:val="00354C40"/>
    <w:rsid w:val="00354FEE"/>
    <w:rsid w:val="00355400"/>
    <w:rsid w:val="003555A2"/>
    <w:rsid w:val="00355BB9"/>
    <w:rsid w:val="00355F80"/>
    <w:rsid w:val="003561CA"/>
    <w:rsid w:val="00356275"/>
    <w:rsid w:val="003567CC"/>
    <w:rsid w:val="00356C0B"/>
    <w:rsid w:val="00356CD0"/>
    <w:rsid w:val="00356DC3"/>
    <w:rsid w:val="00357267"/>
    <w:rsid w:val="00357B9C"/>
    <w:rsid w:val="00360282"/>
    <w:rsid w:val="0036051F"/>
    <w:rsid w:val="00360A60"/>
    <w:rsid w:val="0036136D"/>
    <w:rsid w:val="003613D3"/>
    <w:rsid w:val="00361412"/>
    <w:rsid w:val="0036145D"/>
    <w:rsid w:val="0036158B"/>
    <w:rsid w:val="003615CA"/>
    <w:rsid w:val="00361F16"/>
    <w:rsid w:val="00363277"/>
    <w:rsid w:val="003639D6"/>
    <w:rsid w:val="00363AD0"/>
    <w:rsid w:val="00363B15"/>
    <w:rsid w:val="00363B2C"/>
    <w:rsid w:val="003642A6"/>
    <w:rsid w:val="00364763"/>
    <w:rsid w:val="00364B93"/>
    <w:rsid w:val="00364F75"/>
    <w:rsid w:val="00365315"/>
    <w:rsid w:val="003655F6"/>
    <w:rsid w:val="00365623"/>
    <w:rsid w:val="0036588A"/>
    <w:rsid w:val="003658F2"/>
    <w:rsid w:val="00365AC9"/>
    <w:rsid w:val="00365C3D"/>
    <w:rsid w:val="00366032"/>
    <w:rsid w:val="003662A8"/>
    <w:rsid w:val="00366C1B"/>
    <w:rsid w:val="00366F86"/>
    <w:rsid w:val="00367156"/>
    <w:rsid w:val="00367282"/>
    <w:rsid w:val="00367299"/>
    <w:rsid w:val="00367337"/>
    <w:rsid w:val="00367367"/>
    <w:rsid w:val="00367FD8"/>
    <w:rsid w:val="0037004E"/>
    <w:rsid w:val="00370071"/>
    <w:rsid w:val="0037076B"/>
    <w:rsid w:val="00370970"/>
    <w:rsid w:val="00370B63"/>
    <w:rsid w:val="00370FBD"/>
    <w:rsid w:val="00370FCC"/>
    <w:rsid w:val="003711AF"/>
    <w:rsid w:val="00371354"/>
    <w:rsid w:val="0037155C"/>
    <w:rsid w:val="003717EF"/>
    <w:rsid w:val="00371B3C"/>
    <w:rsid w:val="00371B45"/>
    <w:rsid w:val="00371C0E"/>
    <w:rsid w:val="00371C44"/>
    <w:rsid w:val="00371E4A"/>
    <w:rsid w:val="00371F59"/>
    <w:rsid w:val="0037207B"/>
    <w:rsid w:val="0037335B"/>
    <w:rsid w:val="00373450"/>
    <w:rsid w:val="003735C6"/>
    <w:rsid w:val="00373616"/>
    <w:rsid w:val="003737F9"/>
    <w:rsid w:val="0037435D"/>
    <w:rsid w:val="003743E0"/>
    <w:rsid w:val="00374409"/>
    <w:rsid w:val="00374848"/>
    <w:rsid w:val="00374A17"/>
    <w:rsid w:val="003757A1"/>
    <w:rsid w:val="00375889"/>
    <w:rsid w:val="00375B68"/>
    <w:rsid w:val="00375BFE"/>
    <w:rsid w:val="00375D09"/>
    <w:rsid w:val="003762DC"/>
    <w:rsid w:val="0037652C"/>
    <w:rsid w:val="0037653A"/>
    <w:rsid w:val="00376A93"/>
    <w:rsid w:val="00376BBC"/>
    <w:rsid w:val="00376F22"/>
    <w:rsid w:val="0037739D"/>
    <w:rsid w:val="0037751C"/>
    <w:rsid w:val="003777C0"/>
    <w:rsid w:val="003777EF"/>
    <w:rsid w:val="003778DF"/>
    <w:rsid w:val="00377D61"/>
    <w:rsid w:val="00380B66"/>
    <w:rsid w:val="00380CA3"/>
    <w:rsid w:val="00380F3F"/>
    <w:rsid w:val="00381953"/>
    <w:rsid w:val="00381E3A"/>
    <w:rsid w:val="00382232"/>
    <w:rsid w:val="00382561"/>
    <w:rsid w:val="00382904"/>
    <w:rsid w:val="003829A8"/>
    <w:rsid w:val="00382BED"/>
    <w:rsid w:val="00382D6B"/>
    <w:rsid w:val="00382F1A"/>
    <w:rsid w:val="00382F9A"/>
    <w:rsid w:val="00383031"/>
    <w:rsid w:val="00383282"/>
    <w:rsid w:val="003833D5"/>
    <w:rsid w:val="00383422"/>
    <w:rsid w:val="00383658"/>
    <w:rsid w:val="00383A72"/>
    <w:rsid w:val="00384086"/>
    <w:rsid w:val="0038412E"/>
    <w:rsid w:val="003841A6"/>
    <w:rsid w:val="0038475E"/>
    <w:rsid w:val="00384D62"/>
    <w:rsid w:val="00384F0C"/>
    <w:rsid w:val="003859A0"/>
    <w:rsid w:val="00385CCE"/>
    <w:rsid w:val="00385E2F"/>
    <w:rsid w:val="00385FE8"/>
    <w:rsid w:val="00386053"/>
    <w:rsid w:val="003866F7"/>
    <w:rsid w:val="00386711"/>
    <w:rsid w:val="00386835"/>
    <w:rsid w:val="00386E25"/>
    <w:rsid w:val="00387459"/>
    <w:rsid w:val="0038761F"/>
    <w:rsid w:val="0038771D"/>
    <w:rsid w:val="00387A2E"/>
    <w:rsid w:val="0039057E"/>
    <w:rsid w:val="00390935"/>
    <w:rsid w:val="003914DA"/>
    <w:rsid w:val="0039194C"/>
    <w:rsid w:val="00391EA1"/>
    <w:rsid w:val="00391FFF"/>
    <w:rsid w:val="0039213C"/>
    <w:rsid w:val="003922E0"/>
    <w:rsid w:val="0039241F"/>
    <w:rsid w:val="00392491"/>
    <w:rsid w:val="003925CE"/>
    <w:rsid w:val="00392986"/>
    <w:rsid w:val="00392D62"/>
    <w:rsid w:val="00392DF4"/>
    <w:rsid w:val="0039344D"/>
    <w:rsid w:val="0039348F"/>
    <w:rsid w:val="003935B0"/>
    <w:rsid w:val="00393873"/>
    <w:rsid w:val="00393AC3"/>
    <w:rsid w:val="00393C42"/>
    <w:rsid w:val="00393D79"/>
    <w:rsid w:val="00393E44"/>
    <w:rsid w:val="00394301"/>
    <w:rsid w:val="00394720"/>
    <w:rsid w:val="00394BD0"/>
    <w:rsid w:val="00394C09"/>
    <w:rsid w:val="00394C11"/>
    <w:rsid w:val="00395032"/>
    <w:rsid w:val="003953BA"/>
    <w:rsid w:val="003959E0"/>
    <w:rsid w:val="00395B77"/>
    <w:rsid w:val="00395CDB"/>
    <w:rsid w:val="00395F0D"/>
    <w:rsid w:val="0039607D"/>
    <w:rsid w:val="00396144"/>
    <w:rsid w:val="0039635B"/>
    <w:rsid w:val="00396B99"/>
    <w:rsid w:val="00396CD8"/>
    <w:rsid w:val="0039747B"/>
    <w:rsid w:val="0039756D"/>
    <w:rsid w:val="00397670"/>
    <w:rsid w:val="00397AB6"/>
    <w:rsid w:val="00397ACA"/>
    <w:rsid w:val="00397E93"/>
    <w:rsid w:val="00397EE0"/>
    <w:rsid w:val="003A027D"/>
    <w:rsid w:val="003A0A9F"/>
    <w:rsid w:val="003A0BCE"/>
    <w:rsid w:val="003A0C7E"/>
    <w:rsid w:val="003A101D"/>
    <w:rsid w:val="003A10C3"/>
    <w:rsid w:val="003A10D2"/>
    <w:rsid w:val="003A12A7"/>
    <w:rsid w:val="003A1563"/>
    <w:rsid w:val="003A1A3E"/>
    <w:rsid w:val="003A247F"/>
    <w:rsid w:val="003A26C5"/>
    <w:rsid w:val="003A2806"/>
    <w:rsid w:val="003A3419"/>
    <w:rsid w:val="003A495D"/>
    <w:rsid w:val="003A4A40"/>
    <w:rsid w:val="003A4C7C"/>
    <w:rsid w:val="003A4F66"/>
    <w:rsid w:val="003A5611"/>
    <w:rsid w:val="003A5844"/>
    <w:rsid w:val="003A597F"/>
    <w:rsid w:val="003A5F5C"/>
    <w:rsid w:val="003A652E"/>
    <w:rsid w:val="003A6735"/>
    <w:rsid w:val="003A673A"/>
    <w:rsid w:val="003A6AB2"/>
    <w:rsid w:val="003A70CA"/>
    <w:rsid w:val="003A71A8"/>
    <w:rsid w:val="003A71D2"/>
    <w:rsid w:val="003A7298"/>
    <w:rsid w:val="003A73EC"/>
    <w:rsid w:val="003A78E6"/>
    <w:rsid w:val="003A7A88"/>
    <w:rsid w:val="003A7E50"/>
    <w:rsid w:val="003B00CA"/>
    <w:rsid w:val="003B030B"/>
    <w:rsid w:val="003B0432"/>
    <w:rsid w:val="003B0525"/>
    <w:rsid w:val="003B0821"/>
    <w:rsid w:val="003B0BE9"/>
    <w:rsid w:val="003B0F4B"/>
    <w:rsid w:val="003B1344"/>
    <w:rsid w:val="003B13A2"/>
    <w:rsid w:val="003B199C"/>
    <w:rsid w:val="003B1DEE"/>
    <w:rsid w:val="003B2173"/>
    <w:rsid w:val="003B26C0"/>
    <w:rsid w:val="003B2D57"/>
    <w:rsid w:val="003B2E9B"/>
    <w:rsid w:val="003B2F8D"/>
    <w:rsid w:val="003B3057"/>
    <w:rsid w:val="003B305A"/>
    <w:rsid w:val="003B3285"/>
    <w:rsid w:val="003B3587"/>
    <w:rsid w:val="003B37C7"/>
    <w:rsid w:val="003B391A"/>
    <w:rsid w:val="003B3C49"/>
    <w:rsid w:val="003B3C64"/>
    <w:rsid w:val="003B3D73"/>
    <w:rsid w:val="003B3FFD"/>
    <w:rsid w:val="003B42AC"/>
    <w:rsid w:val="003B45A9"/>
    <w:rsid w:val="003B4C5A"/>
    <w:rsid w:val="003B4FAA"/>
    <w:rsid w:val="003B547A"/>
    <w:rsid w:val="003B660E"/>
    <w:rsid w:val="003B67FD"/>
    <w:rsid w:val="003B6898"/>
    <w:rsid w:val="003B6EC0"/>
    <w:rsid w:val="003B708B"/>
    <w:rsid w:val="003B75B9"/>
    <w:rsid w:val="003B7618"/>
    <w:rsid w:val="003C0223"/>
    <w:rsid w:val="003C06E7"/>
    <w:rsid w:val="003C087B"/>
    <w:rsid w:val="003C0909"/>
    <w:rsid w:val="003C0952"/>
    <w:rsid w:val="003C0C3A"/>
    <w:rsid w:val="003C0DA2"/>
    <w:rsid w:val="003C12C3"/>
    <w:rsid w:val="003C1A18"/>
    <w:rsid w:val="003C1BB4"/>
    <w:rsid w:val="003C1BCA"/>
    <w:rsid w:val="003C1C0A"/>
    <w:rsid w:val="003C2014"/>
    <w:rsid w:val="003C210A"/>
    <w:rsid w:val="003C2637"/>
    <w:rsid w:val="003C29E2"/>
    <w:rsid w:val="003C2A6B"/>
    <w:rsid w:val="003C2A6F"/>
    <w:rsid w:val="003C2DC1"/>
    <w:rsid w:val="003C2F03"/>
    <w:rsid w:val="003C32B4"/>
    <w:rsid w:val="003C3581"/>
    <w:rsid w:val="003C3CE8"/>
    <w:rsid w:val="003C3DDF"/>
    <w:rsid w:val="003C3F23"/>
    <w:rsid w:val="003C447E"/>
    <w:rsid w:val="003C4907"/>
    <w:rsid w:val="003C4AB5"/>
    <w:rsid w:val="003C4CCD"/>
    <w:rsid w:val="003C4F0C"/>
    <w:rsid w:val="003C527B"/>
    <w:rsid w:val="003C5824"/>
    <w:rsid w:val="003C5C41"/>
    <w:rsid w:val="003C5DB8"/>
    <w:rsid w:val="003C5E10"/>
    <w:rsid w:val="003C63FF"/>
    <w:rsid w:val="003C6583"/>
    <w:rsid w:val="003C669D"/>
    <w:rsid w:val="003C6877"/>
    <w:rsid w:val="003C697C"/>
    <w:rsid w:val="003C6B6A"/>
    <w:rsid w:val="003C6D56"/>
    <w:rsid w:val="003C7062"/>
    <w:rsid w:val="003C7070"/>
    <w:rsid w:val="003C7297"/>
    <w:rsid w:val="003C7447"/>
    <w:rsid w:val="003C7461"/>
    <w:rsid w:val="003C75A9"/>
    <w:rsid w:val="003C781B"/>
    <w:rsid w:val="003C796F"/>
    <w:rsid w:val="003C7F5F"/>
    <w:rsid w:val="003D052C"/>
    <w:rsid w:val="003D0788"/>
    <w:rsid w:val="003D0C03"/>
    <w:rsid w:val="003D11CE"/>
    <w:rsid w:val="003D132A"/>
    <w:rsid w:val="003D1517"/>
    <w:rsid w:val="003D1D50"/>
    <w:rsid w:val="003D22CD"/>
    <w:rsid w:val="003D232D"/>
    <w:rsid w:val="003D286B"/>
    <w:rsid w:val="003D2938"/>
    <w:rsid w:val="003D29A2"/>
    <w:rsid w:val="003D2A77"/>
    <w:rsid w:val="003D2D6C"/>
    <w:rsid w:val="003D2F8A"/>
    <w:rsid w:val="003D34B6"/>
    <w:rsid w:val="003D3924"/>
    <w:rsid w:val="003D3FBA"/>
    <w:rsid w:val="003D402B"/>
    <w:rsid w:val="003D4BF7"/>
    <w:rsid w:val="003D4E49"/>
    <w:rsid w:val="003D5076"/>
    <w:rsid w:val="003D54B0"/>
    <w:rsid w:val="003D55D3"/>
    <w:rsid w:val="003D5B98"/>
    <w:rsid w:val="003D6041"/>
    <w:rsid w:val="003D6278"/>
    <w:rsid w:val="003D62B2"/>
    <w:rsid w:val="003D6682"/>
    <w:rsid w:val="003D674C"/>
    <w:rsid w:val="003D6FF3"/>
    <w:rsid w:val="003D764F"/>
    <w:rsid w:val="003D76EF"/>
    <w:rsid w:val="003D7ED6"/>
    <w:rsid w:val="003E0042"/>
    <w:rsid w:val="003E00B1"/>
    <w:rsid w:val="003E012D"/>
    <w:rsid w:val="003E053A"/>
    <w:rsid w:val="003E0667"/>
    <w:rsid w:val="003E0ACC"/>
    <w:rsid w:val="003E0BCE"/>
    <w:rsid w:val="003E0C7C"/>
    <w:rsid w:val="003E0DDA"/>
    <w:rsid w:val="003E0DF3"/>
    <w:rsid w:val="003E1275"/>
    <w:rsid w:val="003E13E0"/>
    <w:rsid w:val="003E1660"/>
    <w:rsid w:val="003E17FB"/>
    <w:rsid w:val="003E192A"/>
    <w:rsid w:val="003E1CD1"/>
    <w:rsid w:val="003E1E8B"/>
    <w:rsid w:val="003E2061"/>
    <w:rsid w:val="003E2A2D"/>
    <w:rsid w:val="003E3619"/>
    <w:rsid w:val="003E3DB7"/>
    <w:rsid w:val="003E3F43"/>
    <w:rsid w:val="003E47D4"/>
    <w:rsid w:val="003E4D28"/>
    <w:rsid w:val="003E50B9"/>
    <w:rsid w:val="003E5127"/>
    <w:rsid w:val="003E5945"/>
    <w:rsid w:val="003E64A9"/>
    <w:rsid w:val="003E6580"/>
    <w:rsid w:val="003E6A85"/>
    <w:rsid w:val="003E70AD"/>
    <w:rsid w:val="003E7905"/>
    <w:rsid w:val="003F0336"/>
    <w:rsid w:val="003F0A43"/>
    <w:rsid w:val="003F0B20"/>
    <w:rsid w:val="003F0F29"/>
    <w:rsid w:val="003F103B"/>
    <w:rsid w:val="003F1793"/>
    <w:rsid w:val="003F2642"/>
    <w:rsid w:val="003F2978"/>
    <w:rsid w:val="003F3321"/>
    <w:rsid w:val="003F33ED"/>
    <w:rsid w:val="003F341C"/>
    <w:rsid w:val="003F3686"/>
    <w:rsid w:val="003F3FCC"/>
    <w:rsid w:val="003F4AB5"/>
    <w:rsid w:val="003F51BF"/>
    <w:rsid w:val="003F5547"/>
    <w:rsid w:val="003F55ED"/>
    <w:rsid w:val="003F5C40"/>
    <w:rsid w:val="003F6304"/>
    <w:rsid w:val="003F6CE5"/>
    <w:rsid w:val="003F6E12"/>
    <w:rsid w:val="003F6F8B"/>
    <w:rsid w:val="003F75ED"/>
    <w:rsid w:val="003F76A8"/>
    <w:rsid w:val="003F7C6C"/>
    <w:rsid w:val="003F7E7E"/>
    <w:rsid w:val="003F7F23"/>
    <w:rsid w:val="004002B7"/>
    <w:rsid w:val="004004D0"/>
    <w:rsid w:val="00400561"/>
    <w:rsid w:val="00400B2B"/>
    <w:rsid w:val="00400F18"/>
    <w:rsid w:val="00400F31"/>
    <w:rsid w:val="00401034"/>
    <w:rsid w:val="004023BA"/>
    <w:rsid w:val="00403279"/>
    <w:rsid w:val="0040370B"/>
    <w:rsid w:val="00403787"/>
    <w:rsid w:val="00403839"/>
    <w:rsid w:val="00403874"/>
    <w:rsid w:val="004038D6"/>
    <w:rsid w:val="004045DF"/>
    <w:rsid w:val="00404960"/>
    <w:rsid w:val="00405051"/>
    <w:rsid w:val="00405185"/>
    <w:rsid w:val="0040536B"/>
    <w:rsid w:val="004054EA"/>
    <w:rsid w:val="00405600"/>
    <w:rsid w:val="00405651"/>
    <w:rsid w:val="004059E6"/>
    <w:rsid w:val="004061A3"/>
    <w:rsid w:val="004067BB"/>
    <w:rsid w:val="00406B4D"/>
    <w:rsid w:val="004070F7"/>
    <w:rsid w:val="00407120"/>
    <w:rsid w:val="004102AB"/>
    <w:rsid w:val="0041034C"/>
    <w:rsid w:val="00410663"/>
    <w:rsid w:val="00410A9D"/>
    <w:rsid w:val="00410B09"/>
    <w:rsid w:val="00410E6A"/>
    <w:rsid w:val="00410FC2"/>
    <w:rsid w:val="0041107E"/>
    <w:rsid w:val="004110E5"/>
    <w:rsid w:val="00411115"/>
    <w:rsid w:val="0041158B"/>
    <w:rsid w:val="004119CB"/>
    <w:rsid w:val="00411FF8"/>
    <w:rsid w:val="004123BC"/>
    <w:rsid w:val="00412799"/>
    <w:rsid w:val="00412B22"/>
    <w:rsid w:val="0041305D"/>
    <w:rsid w:val="004135A2"/>
    <w:rsid w:val="004138DB"/>
    <w:rsid w:val="00413E68"/>
    <w:rsid w:val="00413FA1"/>
    <w:rsid w:val="0041400A"/>
    <w:rsid w:val="0041437B"/>
    <w:rsid w:val="004143A4"/>
    <w:rsid w:val="0041443C"/>
    <w:rsid w:val="00414619"/>
    <w:rsid w:val="0041488F"/>
    <w:rsid w:val="00414965"/>
    <w:rsid w:val="00414B99"/>
    <w:rsid w:val="00414EFE"/>
    <w:rsid w:val="00414F87"/>
    <w:rsid w:val="004154F7"/>
    <w:rsid w:val="00415680"/>
    <w:rsid w:val="00415B31"/>
    <w:rsid w:val="00415DEF"/>
    <w:rsid w:val="00416051"/>
    <w:rsid w:val="004161AA"/>
    <w:rsid w:val="0041628E"/>
    <w:rsid w:val="00416D44"/>
    <w:rsid w:val="00416E91"/>
    <w:rsid w:val="00417676"/>
    <w:rsid w:val="004176FF"/>
    <w:rsid w:val="00417A1E"/>
    <w:rsid w:val="00417B2E"/>
    <w:rsid w:val="00417E8D"/>
    <w:rsid w:val="00420130"/>
    <w:rsid w:val="00420574"/>
    <w:rsid w:val="004205E5"/>
    <w:rsid w:val="00421178"/>
    <w:rsid w:val="0042196D"/>
    <w:rsid w:val="00421A27"/>
    <w:rsid w:val="00421D0A"/>
    <w:rsid w:val="00421E2F"/>
    <w:rsid w:val="00422041"/>
    <w:rsid w:val="004224E8"/>
    <w:rsid w:val="004225B8"/>
    <w:rsid w:val="004226C3"/>
    <w:rsid w:val="004228BA"/>
    <w:rsid w:val="00422A29"/>
    <w:rsid w:val="00422FF7"/>
    <w:rsid w:val="0042342F"/>
    <w:rsid w:val="00423793"/>
    <w:rsid w:val="00423CB5"/>
    <w:rsid w:val="004240BD"/>
    <w:rsid w:val="004241C5"/>
    <w:rsid w:val="00424615"/>
    <w:rsid w:val="0042488F"/>
    <w:rsid w:val="00424E72"/>
    <w:rsid w:val="00424FA7"/>
    <w:rsid w:val="004251C7"/>
    <w:rsid w:val="00425310"/>
    <w:rsid w:val="00425486"/>
    <w:rsid w:val="004255F0"/>
    <w:rsid w:val="00425720"/>
    <w:rsid w:val="004257A7"/>
    <w:rsid w:val="00425A3C"/>
    <w:rsid w:val="00425D2C"/>
    <w:rsid w:val="00426157"/>
    <w:rsid w:val="004264CB"/>
    <w:rsid w:val="0042650D"/>
    <w:rsid w:val="00426A87"/>
    <w:rsid w:val="00426AB7"/>
    <w:rsid w:val="00427007"/>
    <w:rsid w:val="004274AA"/>
    <w:rsid w:val="0042797A"/>
    <w:rsid w:val="00427FB0"/>
    <w:rsid w:val="004304E5"/>
    <w:rsid w:val="004305C3"/>
    <w:rsid w:val="0043086D"/>
    <w:rsid w:val="004308CA"/>
    <w:rsid w:val="004309D8"/>
    <w:rsid w:val="00430EB6"/>
    <w:rsid w:val="00431346"/>
    <w:rsid w:val="004313D1"/>
    <w:rsid w:val="00431617"/>
    <w:rsid w:val="00431958"/>
    <w:rsid w:val="00431DA4"/>
    <w:rsid w:val="00432110"/>
    <w:rsid w:val="004328D3"/>
    <w:rsid w:val="004328EE"/>
    <w:rsid w:val="00432D25"/>
    <w:rsid w:val="00432DA1"/>
    <w:rsid w:val="00433073"/>
    <w:rsid w:val="00433128"/>
    <w:rsid w:val="00433892"/>
    <w:rsid w:val="004339DA"/>
    <w:rsid w:val="00433EBE"/>
    <w:rsid w:val="00433F4A"/>
    <w:rsid w:val="004341A4"/>
    <w:rsid w:val="00434406"/>
    <w:rsid w:val="004346A2"/>
    <w:rsid w:val="00434978"/>
    <w:rsid w:val="00434D22"/>
    <w:rsid w:val="00435906"/>
    <w:rsid w:val="004359EF"/>
    <w:rsid w:val="00435E2B"/>
    <w:rsid w:val="004361F3"/>
    <w:rsid w:val="0043621B"/>
    <w:rsid w:val="00436549"/>
    <w:rsid w:val="00436DD2"/>
    <w:rsid w:val="00436E1B"/>
    <w:rsid w:val="00436E3C"/>
    <w:rsid w:val="0044015F"/>
    <w:rsid w:val="004403BC"/>
    <w:rsid w:val="0044050C"/>
    <w:rsid w:val="0044057E"/>
    <w:rsid w:val="004408B5"/>
    <w:rsid w:val="00440FED"/>
    <w:rsid w:val="00441317"/>
    <w:rsid w:val="004415B0"/>
    <w:rsid w:val="00441AB3"/>
    <w:rsid w:val="00441AB5"/>
    <w:rsid w:val="00441B92"/>
    <w:rsid w:val="00443A9F"/>
    <w:rsid w:val="00443AD8"/>
    <w:rsid w:val="00443F8D"/>
    <w:rsid w:val="00444276"/>
    <w:rsid w:val="0044474B"/>
    <w:rsid w:val="00444F91"/>
    <w:rsid w:val="0044582F"/>
    <w:rsid w:val="00445A90"/>
    <w:rsid w:val="00445FF7"/>
    <w:rsid w:val="004462FB"/>
    <w:rsid w:val="0044647A"/>
    <w:rsid w:val="00446747"/>
    <w:rsid w:val="00447DE5"/>
    <w:rsid w:val="004501FB"/>
    <w:rsid w:val="00450397"/>
    <w:rsid w:val="004505B6"/>
    <w:rsid w:val="00450672"/>
    <w:rsid w:val="004508A8"/>
    <w:rsid w:val="00450E55"/>
    <w:rsid w:val="00451014"/>
    <w:rsid w:val="004511B0"/>
    <w:rsid w:val="004512BA"/>
    <w:rsid w:val="00451502"/>
    <w:rsid w:val="00451816"/>
    <w:rsid w:val="00451BAE"/>
    <w:rsid w:val="004528C9"/>
    <w:rsid w:val="00452CA7"/>
    <w:rsid w:val="00452CC3"/>
    <w:rsid w:val="00453036"/>
    <w:rsid w:val="0045316D"/>
    <w:rsid w:val="00453341"/>
    <w:rsid w:val="00453924"/>
    <w:rsid w:val="00453D82"/>
    <w:rsid w:val="004545C6"/>
    <w:rsid w:val="00454D8F"/>
    <w:rsid w:val="00454DCA"/>
    <w:rsid w:val="00454E26"/>
    <w:rsid w:val="004558DF"/>
    <w:rsid w:val="0045611B"/>
    <w:rsid w:val="00456240"/>
    <w:rsid w:val="00456544"/>
    <w:rsid w:val="00456649"/>
    <w:rsid w:val="004567B7"/>
    <w:rsid w:val="004567DC"/>
    <w:rsid w:val="00456856"/>
    <w:rsid w:val="00456DC2"/>
    <w:rsid w:val="004571EF"/>
    <w:rsid w:val="0045762A"/>
    <w:rsid w:val="004577FE"/>
    <w:rsid w:val="00457803"/>
    <w:rsid w:val="00457868"/>
    <w:rsid w:val="00457B31"/>
    <w:rsid w:val="00457B40"/>
    <w:rsid w:val="00457E4A"/>
    <w:rsid w:val="0046047A"/>
    <w:rsid w:val="0046063D"/>
    <w:rsid w:val="00460857"/>
    <w:rsid w:val="00460879"/>
    <w:rsid w:val="00460C59"/>
    <w:rsid w:val="00461210"/>
    <w:rsid w:val="00461700"/>
    <w:rsid w:val="00461884"/>
    <w:rsid w:val="004618B8"/>
    <w:rsid w:val="004619EE"/>
    <w:rsid w:val="00461AAC"/>
    <w:rsid w:val="00461BD3"/>
    <w:rsid w:val="00461D30"/>
    <w:rsid w:val="00462490"/>
    <w:rsid w:val="00462AC9"/>
    <w:rsid w:val="00462FBE"/>
    <w:rsid w:val="004632FD"/>
    <w:rsid w:val="004634EB"/>
    <w:rsid w:val="00463690"/>
    <w:rsid w:val="00463BE3"/>
    <w:rsid w:val="00463DC3"/>
    <w:rsid w:val="00463E9A"/>
    <w:rsid w:val="0046406E"/>
    <w:rsid w:val="0046424A"/>
    <w:rsid w:val="00464712"/>
    <w:rsid w:val="00464736"/>
    <w:rsid w:val="0046485D"/>
    <w:rsid w:val="00464D61"/>
    <w:rsid w:val="00465299"/>
    <w:rsid w:val="004656C1"/>
    <w:rsid w:val="00465755"/>
    <w:rsid w:val="004657C9"/>
    <w:rsid w:val="00466285"/>
    <w:rsid w:val="00466A0F"/>
    <w:rsid w:val="00466EEC"/>
    <w:rsid w:val="00467150"/>
    <w:rsid w:val="0046795B"/>
    <w:rsid w:val="00467C0D"/>
    <w:rsid w:val="00467D5E"/>
    <w:rsid w:val="004708C0"/>
    <w:rsid w:val="00470AEB"/>
    <w:rsid w:val="00470B6B"/>
    <w:rsid w:val="0047115F"/>
    <w:rsid w:val="004715CB"/>
    <w:rsid w:val="00471863"/>
    <w:rsid w:val="00471EB2"/>
    <w:rsid w:val="00472167"/>
    <w:rsid w:val="004722B1"/>
    <w:rsid w:val="004722E4"/>
    <w:rsid w:val="0047234E"/>
    <w:rsid w:val="00472DAC"/>
    <w:rsid w:val="00473777"/>
    <w:rsid w:val="004737BA"/>
    <w:rsid w:val="00473A14"/>
    <w:rsid w:val="004742A2"/>
    <w:rsid w:val="004742AF"/>
    <w:rsid w:val="004745A9"/>
    <w:rsid w:val="00474871"/>
    <w:rsid w:val="00474BA4"/>
    <w:rsid w:val="00474CA8"/>
    <w:rsid w:val="00474E43"/>
    <w:rsid w:val="004750AB"/>
    <w:rsid w:val="00475288"/>
    <w:rsid w:val="0047551D"/>
    <w:rsid w:val="004766DA"/>
    <w:rsid w:val="00476894"/>
    <w:rsid w:val="00476A55"/>
    <w:rsid w:val="004770B4"/>
    <w:rsid w:val="0047713B"/>
    <w:rsid w:val="004772F3"/>
    <w:rsid w:val="0047733F"/>
    <w:rsid w:val="004777C6"/>
    <w:rsid w:val="00477D9A"/>
    <w:rsid w:val="00480043"/>
    <w:rsid w:val="004803CC"/>
    <w:rsid w:val="004806D3"/>
    <w:rsid w:val="0048076D"/>
    <w:rsid w:val="00480A02"/>
    <w:rsid w:val="00480AA8"/>
    <w:rsid w:val="00480C86"/>
    <w:rsid w:val="0048134D"/>
    <w:rsid w:val="00481624"/>
    <w:rsid w:val="00481765"/>
    <w:rsid w:val="004817FB"/>
    <w:rsid w:val="00481D90"/>
    <w:rsid w:val="004821BE"/>
    <w:rsid w:val="00482700"/>
    <w:rsid w:val="00482CD4"/>
    <w:rsid w:val="00482DB6"/>
    <w:rsid w:val="00482F6C"/>
    <w:rsid w:val="00483261"/>
    <w:rsid w:val="0048328A"/>
    <w:rsid w:val="004832B4"/>
    <w:rsid w:val="004832C4"/>
    <w:rsid w:val="00483A1A"/>
    <w:rsid w:val="00483E6C"/>
    <w:rsid w:val="00484377"/>
    <w:rsid w:val="004845E6"/>
    <w:rsid w:val="00484917"/>
    <w:rsid w:val="00485536"/>
    <w:rsid w:val="00485B23"/>
    <w:rsid w:val="00485B50"/>
    <w:rsid w:val="0048649D"/>
    <w:rsid w:val="0048661C"/>
    <w:rsid w:val="00486A7A"/>
    <w:rsid w:val="00486D23"/>
    <w:rsid w:val="00487078"/>
    <w:rsid w:val="004872F8"/>
    <w:rsid w:val="004874E4"/>
    <w:rsid w:val="0048767E"/>
    <w:rsid w:val="00487A12"/>
    <w:rsid w:val="00487D63"/>
    <w:rsid w:val="0049061F"/>
    <w:rsid w:val="0049070D"/>
    <w:rsid w:val="00490A39"/>
    <w:rsid w:val="00490C94"/>
    <w:rsid w:val="00490D2E"/>
    <w:rsid w:val="00490D67"/>
    <w:rsid w:val="00490E82"/>
    <w:rsid w:val="00491BE4"/>
    <w:rsid w:val="00491DB2"/>
    <w:rsid w:val="00492877"/>
    <w:rsid w:val="00492A48"/>
    <w:rsid w:val="00492E33"/>
    <w:rsid w:val="00493659"/>
    <w:rsid w:val="00493C95"/>
    <w:rsid w:val="00494068"/>
    <w:rsid w:val="00494108"/>
    <w:rsid w:val="004945E1"/>
    <w:rsid w:val="00494AE7"/>
    <w:rsid w:val="00494C48"/>
    <w:rsid w:val="00494CB0"/>
    <w:rsid w:val="0049517A"/>
    <w:rsid w:val="00495334"/>
    <w:rsid w:val="0049534F"/>
    <w:rsid w:val="00495459"/>
    <w:rsid w:val="00495BA6"/>
    <w:rsid w:val="00495DD4"/>
    <w:rsid w:val="00495FFB"/>
    <w:rsid w:val="004965F5"/>
    <w:rsid w:val="0049671B"/>
    <w:rsid w:val="00496DC2"/>
    <w:rsid w:val="00496E75"/>
    <w:rsid w:val="00497060"/>
    <w:rsid w:val="00497652"/>
    <w:rsid w:val="00497752"/>
    <w:rsid w:val="00497F39"/>
    <w:rsid w:val="00497F45"/>
    <w:rsid w:val="004A014C"/>
    <w:rsid w:val="004A0455"/>
    <w:rsid w:val="004A0496"/>
    <w:rsid w:val="004A04B9"/>
    <w:rsid w:val="004A0929"/>
    <w:rsid w:val="004A0AA8"/>
    <w:rsid w:val="004A1659"/>
    <w:rsid w:val="004A17E4"/>
    <w:rsid w:val="004A1D2F"/>
    <w:rsid w:val="004A1EE9"/>
    <w:rsid w:val="004A1FE4"/>
    <w:rsid w:val="004A2103"/>
    <w:rsid w:val="004A2659"/>
    <w:rsid w:val="004A26C8"/>
    <w:rsid w:val="004A2741"/>
    <w:rsid w:val="004A283E"/>
    <w:rsid w:val="004A2CA9"/>
    <w:rsid w:val="004A2DE7"/>
    <w:rsid w:val="004A3016"/>
    <w:rsid w:val="004A33EF"/>
    <w:rsid w:val="004A34C9"/>
    <w:rsid w:val="004A3CB5"/>
    <w:rsid w:val="004A3D55"/>
    <w:rsid w:val="004A3DE2"/>
    <w:rsid w:val="004A3E7E"/>
    <w:rsid w:val="004A439B"/>
    <w:rsid w:val="004A49AC"/>
    <w:rsid w:val="004A537D"/>
    <w:rsid w:val="004A5DAE"/>
    <w:rsid w:val="004A5FDF"/>
    <w:rsid w:val="004A63F3"/>
    <w:rsid w:val="004A63F9"/>
    <w:rsid w:val="004A67BE"/>
    <w:rsid w:val="004A67F0"/>
    <w:rsid w:val="004A6E3D"/>
    <w:rsid w:val="004A71C3"/>
    <w:rsid w:val="004A7412"/>
    <w:rsid w:val="004A74C9"/>
    <w:rsid w:val="004A7769"/>
    <w:rsid w:val="004A77B1"/>
    <w:rsid w:val="004A7809"/>
    <w:rsid w:val="004A7BDF"/>
    <w:rsid w:val="004B065C"/>
    <w:rsid w:val="004B075C"/>
    <w:rsid w:val="004B21C6"/>
    <w:rsid w:val="004B23AD"/>
    <w:rsid w:val="004B27B8"/>
    <w:rsid w:val="004B2965"/>
    <w:rsid w:val="004B2A16"/>
    <w:rsid w:val="004B2A25"/>
    <w:rsid w:val="004B300B"/>
    <w:rsid w:val="004B30AE"/>
    <w:rsid w:val="004B3265"/>
    <w:rsid w:val="004B3545"/>
    <w:rsid w:val="004B360E"/>
    <w:rsid w:val="004B3642"/>
    <w:rsid w:val="004B3854"/>
    <w:rsid w:val="004B391B"/>
    <w:rsid w:val="004B3C21"/>
    <w:rsid w:val="004B40ED"/>
    <w:rsid w:val="004B4212"/>
    <w:rsid w:val="004B4224"/>
    <w:rsid w:val="004B4297"/>
    <w:rsid w:val="004B45EE"/>
    <w:rsid w:val="004B4647"/>
    <w:rsid w:val="004B4FC8"/>
    <w:rsid w:val="004B5191"/>
    <w:rsid w:val="004B5424"/>
    <w:rsid w:val="004B5BB3"/>
    <w:rsid w:val="004B5C92"/>
    <w:rsid w:val="004B5FDA"/>
    <w:rsid w:val="004B6168"/>
    <w:rsid w:val="004B6508"/>
    <w:rsid w:val="004B6750"/>
    <w:rsid w:val="004B67B8"/>
    <w:rsid w:val="004B6B25"/>
    <w:rsid w:val="004B70D3"/>
    <w:rsid w:val="004B7113"/>
    <w:rsid w:val="004B73E5"/>
    <w:rsid w:val="004B7455"/>
    <w:rsid w:val="004B74FF"/>
    <w:rsid w:val="004B751E"/>
    <w:rsid w:val="004B7785"/>
    <w:rsid w:val="004B790B"/>
    <w:rsid w:val="004B7B3C"/>
    <w:rsid w:val="004B7CE4"/>
    <w:rsid w:val="004B7FDE"/>
    <w:rsid w:val="004C018A"/>
    <w:rsid w:val="004C0401"/>
    <w:rsid w:val="004C0C49"/>
    <w:rsid w:val="004C0E4B"/>
    <w:rsid w:val="004C1096"/>
    <w:rsid w:val="004C183D"/>
    <w:rsid w:val="004C2341"/>
    <w:rsid w:val="004C235F"/>
    <w:rsid w:val="004C2530"/>
    <w:rsid w:val="004C25E2"/>
    <w:rsid w:val="004C32C3"/>
    <w:rsid w:val="004C3603"/>
    <w:rsid w:val="004C38CA"/>
    <w:rsid w:val="004C394F"/>
    <w:rsid w:val="004C3A05"/>
    <w:rsid w:val="004C3EC7"/>
    <w:rsid w:val="004C3EEE"/>
    <w:rsid w:val="004C41DF"/>
    <w:rsid w:val="004C43B9"/>
    <w:rsid w:val="004C4426"/>
    <w:rsid w:val="004C483D"/>
    <w:rsid w:val="004C49EA"/>
    <w:rsid w:val="004C4A44"/>
    <w:rsid w:val="004C4BAF"/>
    <w:rsid w:val="004C4D15"/>
    <w:rsid w:val="004C4E08"/>
    <w:rsid w:val="004C4EBE"/>
    <w:rsid w:val="004C5485"/>
    <w:rsid w:val="004C5711"/>
    <w:rsid w:val="004C584E"/>
    <w:rsid w:val="004C590D"/>
    <w:rsid w:val="004C5E9D"/>
    <w:rsid w:val="004C61B4"/>
    <w:rsid w:val="004C6637"/>
    <w:rsid w:val="004C673A"/>
    <w:rsid w:val="004C6DA5"/>
    <w:rsid w:val="004C708C"/>
    <w:rsid w:val="004C741F"/>
    <w:rsid w:val="004C795A"/>
    <w:rsid w:val="004C7DF2"/>
    <w:rsid w:val="004C7F93"/>
    <w:rsid w:val="004C7FEE"/>
    <w:rsid w:val="004D00FD"/>
    <w:rsid w:val="004D0A62"/>
    <w:rsid w:val="004D1E0A"/>
    <w:rsid w:val="004D1F3A"/>
    <w:rsid w:val="004D2629"/>
    <w:rsid w:val="004D26B8"/>
    <w:rsid w:val="004D27B5"/>
    <w:rsid w:val="004D2C2C"/>
    <w:rsid w:val="004D3637"/>
    <w:rsid w:val="004D38C2"/>
    <w:rsid w:val="004D3D3A"/>
    <w:rsid w:val="004D41DC"/>
    <w:rsid w:val="004D4506"/>
    <w:rsid w:val="004D4681"/>
    <w:rsid w:val="004D46E8"/>
    <w:rsid w:val="004D4D55"/>
    <w:rsid w:val="004D4FBD"/>
    <w:rsid w:val="004D4FC0"/>
    <w:rsid w:val="004D58F7"/>
    <w:rsid w:val="004D5CE7"/>
    <w:rsid w:val="004D6381"/>
    <w:rsid w:val="004D67BD"/>
    <w:rsid w:val="004D6802"/>
    <w:rsid w:val="004D6C61"/>
    <w:rsid w:val="004D6F54"/>
    <w:rsid w:val="004D6F67"/>
    <w:rsid w:val="004D72B6"/>
    <w:rsid w:val="004D7D01"/>
    <w:rsid w:val="004D7DA8"/>
    <w:rsid w:val="004E01EE"/>
    <w:rsid w:val="004E0542"/>
    <w:rsid w:val="004E05DA"/>
    <w:rsid w:val="004E0A7D"/>
    <w:rsid w:val="004E0BD8"/>
    <w:rsid w:val="004E10CD"/>
    <w:rsid w:val="004E1401"/>
    <w:rsid w:val="004E178E"/>
    <w:rsid w:val="004E2892"/>
    <w:rsid w:val="004E2904"/>
    <w:rsid w:val="004E3061"/>
    <w:rsid w:val="004E3110"/>
    <w:rsid w:val="004E359D"/>
    <w:rsid w:val="004E362B"/>
    <w:rsid w:val="004E3651"/>
    <w:rsid w:val="004E3681"/>
    <w:rsid w:val="004E39AE"/>
    <w:rsid w:val="004E39B4"/>
    <w:rsid w:val="004E3D74"/>
    <w:rsid w:val="004E4289"/>
    <w:rsid w:val="004E45CA"/>
    <w:rsid w:val="004E481D"/>
    <w:rsid w:val="004E4B17"/>
    <w:rsid w:val="004E4B69"/>
    <w:rsid w:val="004E4F55"/>
    <w:rsid w:val="004E50AE"/>
    <w:rsid w:val="004E5C3D"/>
    <w:rsid w:val="004E5C9F"/>
    <w:rsid w:val="004E5DE1"/>
    <w:rsid w:val="004E5F87"/>
    <w:rsid w:val="004E61C2"/>
    <w:rsid w:val="004E66E4"/>
    <w:rsid w:val="004E688C"/>
    <w:rsid w:val="004E7567"/>
    <w:rsid w:val="004E784B"/>
    <w:rsid w:val="004E7AC0"/>
    <w:rsid w:val="004E7BCD"/>
    <w:rsid w:val="004F0224"/>
    <w:rsid w:val="004F0995"/>
    <w:rsid w:val="004F0D01"/>
    <w:rsid w:val="004F0DB4"/>
    <w:rsid w:val="004F0E04"/>
    <w:rsid w:val="004F10FA"/>
    <w:rsid w:val="004F11F0"/>
    <w:rsid w:val="004F18F4"/>
    <w:rsid w:val="004F193C"/>
    <w:rsid w:val="004F1CD3"/>
    <w:rsid w:val="004F1EBC"/>
    <w:rsid w:val="004F1EF0"/>
    <w:rsid w:val="004F20E8"/>
    <w:rsid w:val="004F236F"/>
    <w:rsid w:val="004F2577"/>
    <w:rsid w:val="004F2601"/>
    <w:rsid w:val="004F2D1C"/>
    <w:rsid w:val="004F3172"/>
    <w:rsid w:val="004F36CD"/>
    <w:rsid w:val="004F3806"/>
    <w:rsid w:val="004F3B71"/>
    <w:rsid w:val="004F3C31"/>
    <w:rsid w:val="004F3FE5"/>
    <w:rsid w:val="004F4261"/>
    <w:rsid w:val="004F42C0"/>
    <w:rsid w:val="004F45BE"/>
    <w:rsid w:val="004F4806"/>
    <w:rsid w:val="004F4841"/>
    <w:rsid w:val="004F5154"/>
    <w:rsid w:val="004F5398"/>
    <w:rsid w:val="004F5835"/>
    <w:rsid w:val="004F661C"/>
    <w:rsid w:val="004F6B64"/>
    <w:rsid w:val="004F6D99"/>
    <w:rsid w:val="004F6F5A"/>
    <w:rsid w:val="004F716B"/>
    <w:rsid w:val="004F73F6"/>
    <w:rsid w:val="004F75F2"/>
    <w:rsid w:val="004F7864"/>
    <w:rsid w:val="005000E2"/>
    <w:rsid w:val="00500572"/>
    <w:rsid w:val="00500573"/>
    <w:rsid w:val="005005DB"/>
    <w:rsid w:val="00500701"/>
    <w:rsid w:val="00500861"/>
    <w:rsid w:val="00500AA5"/>
    <w:rsid w:val="00500E68"/>
    <w:rsid w:val="00501304"/>
    <w:rsid w:val="00501425"/>
    <w:rsid w:val="005015F5"/>
    <w:rsid w:val="0050167B"/>
    <w:rsid w:val="00501DAD"/>
    <w:rsid w:val="00501E32"/>
    <w:rsid w:val="00502140"/>
    <w:rsid w:val="00502422"/>
    <w:rsid w:val="0050292B"/>
    <w:rsid w:val="0050318B"/>
    <w:rsid w:val="00503289"/>
    <w:rsid w:val="005033E1"/>
    <w:rsid w:val="005037E3"/>
    <w:rsid w:val="00503BA7"/>
    <w:rsid w:val="00503CF2"/>
    <w:rsid w:val="00504061"/>
    <w:rsid w:val="0050418E"/>
    <w:rsid w:val="00504311"/>
    <w:rsid w:val="0050485C"/>
    <w:rsid w:val="00504977"/>
    <w:rsid w:val="00504AC6"/>
    <w:rsid w:val="00504B89"/>
    <w:rsid w:val="00504D75"/>
    <w:rsid w:val="00504E31"/>
    <w:rsid w:val="0050509A"/>
    <w:rsid w:val="005050FD"/>
    <w:rsid w:val="00505D51"/>
    <w:rsid w:val="00506038"/>
    <w:rsid w:val="00506606"/>
    <w:rsid w:val="005066F3"/>
    <w:rsid w:val="0050687C"/>
    <w:rsid w:val="00506B5A"/>
    <w:rsid w:val="00506B5B"/>
    <w:rsid w:val="00506C0B"/>
    <w:rsid w:val="00506D47"/>
    <w:rsid w:val="0050754B"/>
    <w:rsid w:val="00507957"/>
    <w:rsid w:val="00507AAD"/>
    <w:rsid w:val="00507C0F"/>
    <w:rsid w:val="00510ABC"/>
    <w:rsid w:val="0051105A"/>
    <w:rsid w:val="00511079"/>
    <w:rsid w:val="0051110D"/>
    <w:rsid w:val="00511411"/>
    <w:rsid w:val="005118F3"/>
    <w:rsid w:val="00511CDF"/>
    <w:rsid w:val="00511E32"/>
    <w:rsid w:val="005122D5"/>
    <w:rsid w:val="00512495"/>
    <w:rsid w:val="00512829"/>
    <w:rsid w:val="00512B3E"/>
    <w:rsid w:val="00512B7E"/>
    <w:rsid w:val="00512BDA"/>
    <w:rsid w:val="00512FF6"/>
    <w:rsid w:val="00513839"/>
    <w:rsid w:val="00513AF5"/>
    <w:rsid w:val="00513DEF"/>
    <w:rsid w:val="00514130"/>
    <w:rsid w:val="0051423C"/>
    <w:rsid w:val="005142E3"/>
    <w:rsid w:val="00514304"/>
    <w:rsid w:val="005143B3"/>
    <w:rsid w:val="0051452D"/>
    <w:rsid w:val="005146D5"/>
    <w:rsid w:val="005148D4"/>
    <w:rsid w:val="00514C91"/>
    <w:rsid w:val="00514F42"/>
    <w:rsid w:val="005153CE"/>
    <w:rsid w:val="005157D9"/>
    <w:rsid w:val="00515AF4"/>
    <w:rsid w:val="00515B17"/>
    <w:rsid w:val="00515ECC"/>
    <w:rsid w:val="00516241"/>
    <w:rsid w:val="005163EA"/>
    <w:rsid w:val="00516644"/>
    <w:rsid w:val="00516A85"/>
    <w:rsid w:val="00516FD9"/>
    <w:rsid w:val="0051701F"/>
    <w:rsid w:val="00517491"/>
    <w:rsid w:val="00517919"/>
    <w:rsid w:val="0051791D"/>
    <w:rsid w:val="00517AEB"/>
    <w:rsid w:val="00517E67"/>
    <w:rsid w:val="00517FDB"/>
    <w:rsid w:val="00520D20"/>
    <w:rsid w:val="00520D28"/>
    <w:rsid w:val="00520D6D"/>
    <w:rsid w:val="00520EB9"/>
    <w:rsid w:val="00520FD7"/>
    <w:rsid w:val="005211E2"/>
    <w:rsid w:val="005212FD"/>
    <w:rsid w:val="00521425"/>
    <w:rsid w:val="00521858"/>
    <w:rsid w:val="0052198B"/>
    <w:rsid w:val="00521E52"/>
    <w:rsid w:val="00521EFE"/>
    <w:rsid w:val="005223B9"/>
    <w:rsid w:val="00522674"/>
    <w:rsid w:val="00522684"/>
    <w:rsid w:val="00522E48"/>
    <w:rsid w:val="005236EB"/>
    <w:rsid w:val="00523A8E"/>
    <w:rsid w:val="00523ACC"/>
    <w:rsid w:val="00523B8E"/>
    <w:rsid w:val="00523E75"/>
    <w:rsid w:val="00524059"/>
    <w:rsid w:val="005243A3"/>
    <w:rsid w:val="005243E0"/>
    <w:rsid w:val="00524856"/>
    <w:rsid w:val="005256F3"/>
    <w:rsid w:val="005257A5"/>
    <w:rsid w:val="005259DC"/>
    <w:rsid w:val="00525CD4"/>
    <w:rsid w:val="00525D84"/>
    <w:rsid w:val="0052610F"/>
    <w:rsid w:val="005265A3"/>
    <w:rsid w:val="005266BA"/>
    <w:rsid w:val="00526783"/>
    <w:rsid w:val="005267EC"/>
    <w:rsid w:val="00526BDD"/>
    <w:rsid w:val="00527457"/>
    <w:rsid w:val="0052773A"/>
    <w:rsid w:val="0052777E"/>
    <w:rsid w:val="00527FB1"/>
    <w:rsid w:val="00530299"/>
    <w:rsid w:val="00530423"/>
    <w:rsid w:val="00530D12"/>
    <w:rsid w:val="0053107E"/>
    <w:rsid w:val="0053111C"/>
    <w:rsid w:val="005312CB"/>
    <w:rsid w:val="00531557"/>
    <w:rsid w:val="0053162F"/>
    <w:rsid w:val="00531777"/>
    <w:rsid w:val="00531C2D"/>
    <w:rsid w:val="0053281C"/>
    <w:rsid w:val="005328DF"/>
    <w:rsid w:val="00532A05"/>
    <w:rsid w:val="00532AD0"/>
    <w:rsid w:val="00532ADF"/>
    <w:rsid w:val="0053311D"/>
    <w:rsid w:val="00533146"/>
    <w:rsid w:val="00533172"/>
    <w:rsid w:val="00533B93"/>
    <w:rsid w:val="0053400D"/>
    <w:rsid w:val="005340C9"/>
    <w:rsid w:val="005340F1"/>
    <w:rsid w:val="0053425A"/>
    <w:rsid w:val="00534536"/>
    <w:rsid w:val="00535498"/>
    <w:rsid w:val="00536264"/>
    <w:rsid w:val="005362A9"/>
    <w:rsid w:val="00536377"/>
    <w:rsid w:val="00536698"/>
    <w:rsid w:val="005375FE"/>
    <w:rsid w:val="00537BD2"/>
    <w:rsid w:val="00537BF7"/>
    <w:rsid w:val="00537E8B"/>
    <w:rsid w:val="00540BFC"/>
    <w:rsid w:val="005410D2"/>
    <w:rsid w:val="005411B3"/>
    <w:rsid w:val="005411C8"/>
    <w:rsid w:val="0054146F"/>
    <w:rsid w:val="005414CA"/>
    <w:rsid w:val="00541515"/>
    <w:rsid w:val="0054153D"/>
    <w:rsid w:val="0054195A"/>
    <w:rsid w:val="00541D7D"/>
    <w:rsid w:val="005420DE"/>
    <w:rsid w:val="00542249"/>
    <w:rsid w:val="00542464"/>
    <w:rsid w:val="0054272B"/>
    <w:rsid w:val="005428E0"/>
    <w:rsid w:val="00542B77"/>
    <w:rsid w:val="00542FAA"/>
    <w:rsid w:val="005430E8"/>
    <w:rsid w:val="005431F5"/>
    <w:rsid w:val="00543451"/>
    <w:rsid w:val="00543707"/>
    <w:rsid w:val="00543811"/>
    <w:rsid w:val="005439D2"/>
    <w:rsid w:val="005439DA"/>
    <w:rsid w:val="00543EBB"/>
    <w:rsid w:val="00543F17"/>
    <w:rsid w:val="00544213"/>
    <w:rsid w:val="0054486D"/>
    <w:rsid w:val="00544A7B"/>
    <w:rsid w:val="00544F8D"/>
    <w:rsid w:val="0054527F"/>
    <w:rsid w:val="005452F5"/>
    <w:rsid w:val="005453F3"/>
    <w:rsid w:val="00545549"/>
    <w:rsid w:val="005456DC"/>
    <w:rsid w:val="00545721"/>
    <w:rsid w:val="00545FB1"/>
    <w:rsid w:val="00546017"/>
    <w:rsid w:val="0054607E"/>
    <w:rsid w:val="00546218"/>
    <w:rsid w:val="00546333"/>
    <w:rsid w:val="005463C8"/>
    <w:rsid w:val="005467F7"/>
    <w:rsid w:val="005469F5"/>
    <w:rsid w:val="00546F36"/>
    <w:rsid w:val="005473D0"/>
    <w:rsid w:val="005475C8"/>
    <w:rsid w:val="00547606"/>
    <w:rsid w:val="00547D12"/>
    <w:rsid w:val="005502F7"/>
    <w:rsid w:val="005503C8"/>
    <w:rsid w:val="00550670"/>
    <w:rsid w:val="00550832"/>
    <w:rsid w:val="005509C3"/>
    <w:rsid w:val="00550BE2"/>
    <w:rsid w:val="005511F3"/>
    <w:rsid w:val="005516C7"/>
    <w:rsid w:val="005518ED"/>
    <w:rsid w:val="00551E40"/>
    <w:rsid w:val="00551E6D"/>
    <w:rsid w:val="00552022"/>
    <w:rsid w:val="00552093"/>
    <w:rsid w:val="005522EE"/>
    <w:rsid w:val="00552410"/>
    <w:rsid w:val="0055272E"/>
    <w:rsid w:val="00553504"/>
    <w:rsid w:val="005536A7"/>
    <w:rsid w:val="005537FE"/>
    <w:rsid w:val="00553A52"/>
    <w:rsid w:val="00553CEB"/>
    <w:rsid w:val="00553E73"/>
    <w:rsid w:val="00553EAB"/>
    <w:rsid w:val="005540E5"/>
    <w:rsid w:val="00554239"/>
    <w:rsid w:val="005542EF"/>
    <w:rsid w:val="00554530"/>
    <w:rsid w:val="00554B5F"/>
    <w:rsid w:val="00554C49"/>
    <w:rsid w:val="00554D72"/>
    <w:rsid w:val="00554E06"/>
    <w:rsid w:val="00554E4B"/>
    <w:rsid w:val="00554EF3"/>
    <w:rsid w:val="0055519C"/>
    <w:rsid w:val="005554C1"/>
    <w:rsid w:val="0055584E"/>
    <w:rsid w:val="00555F67"/>
    <w:rsid w:val="00555FD9"/>
    <w:rsid w:val="00556BFC"/>
    <w:rsid w:val="00556C9C"/>
    <w:rsid w:val="00556D9E"/>
    <w:rsid w:val="00556E32"/>
    <w:rsid w:val="00557882"/>
    <w:rsid w:val="005578D2"/>
    <w:rsid w:val="00557A40"/>
    <w:rsid w:val="005602E2"/>
    <w:rsid w:val="005604F1"/>
    <w:rsid w:val="005606A4"/>
    <w:rsid w:val="005607B8"/>
    <w:rsid w:val="00560CF5"/>
    <w:rsid w:val="00560E18"/>
    <w:rsid w:val="00560F1B"/>
    <w:rsid w:val="00560F5B"/>
    <w:rsid w:val="005613E1"/>
    <w:rsid w:val="00561713"/>
    <w:rsid w:val="00561A52"/>
    <w:rsid w:val="0056272D"/>
    <w:rsid w:val="005627C3"/>
    <w:rsid w:val="00562BAB"/>
    <w:rsid w:val="00562EDC"/>
    <w:rsid w:val="00563047"/>
    <w:rsid w:val="0056308E"/>
    <w:rsid w:val="005631AF"/>
    <w:rsid w:val="00563537"/>
    <w:rsid w:val="00563840"/>
    <w:rsid w:val="005638C1"/>
    <w:rsid w:val="00563D00"/>
    <w:rsid w:val="00563E12"/>
    <w:rsid w:val="00563F16"/>
    <w:rsid w:val="00563F36"/>
    <w:rsid w:val="00563FB4"/>
    <w:rsid w:val="0056415C"/>
    <w:rsid w:val="005645CD"/>
    <w:rsid w:val="005649BF"/>
    <w:rsid w:val="005650ED"/>
    <w:rsid w:val="00565774"/>
    <w:rsid w:val="00565869"/>
    <w:rsid w:val="005659EE"/>
    <w:rsid w:val="00565A71"/>
    <w:rsid w:val="00566502"/>
    <w:rsid w:val="0056655C"/>
    <w:rsid w:val="0056708E"/>
    <w:rsid w:val="005671BE"/>
    <w:rsid w:val="005673FA"/>
    <w:rsid w:val="00567415"/>
    <w:rsid w:val="0056756F"/>
    <w:rsid w:val="00567610"/>
    <w:rsid w:val="00567AA9"/>
    <w:rsid w:val="005704BC"/>
    <w:rsid w:val="00570C64"/>
    <w:rsid w:val="00570D9F"/>
    <w:rsid w:val="00571413"/>
    <w:rsid w:val="0057185C"/>
    <w:rsid w:val="00571AA3"/>
    <w:rsid w:val="00571CA8"/>
    <w:rsid w:val="00571DD2"/>
    <w:rsid w:val="00572506"/>
    <w:rsid w:val="00572914"/>
    <w:rsid w:val="00572947"/>
    <w:rsid w:val="00572ABB"/>
    <w:rsid w:val="00573138"/>
    <w:rsid w:val="005734A7"/>
    <w:rsid w:val="00573515"/>
    <w:rsid w:val="00573809"/>
    <w:rsid w:val="005739C3"/>
    <w:rsid w:val="00573E4B"/>
    <w:rsid w:val="00574122"/>
    <w:rsid w:val="00574355"/>
    <w:rsid w:val="00574611"/>
    <w:rsid w:val="005746C4"/>
    <w:rsid w:val="005749F0"/>
    <w:rsid w:val="00574B50"/>
    <w:rsid w:val="00575265"/>
    <w:rsid w:val="00575E12"/>
    <w:rsid w:val="00576065"/>
    <w:rsid w:val="00576087"/>
    <w:rsid w:val="00576331"/>
    <w:rsid w:val="005767D9"/>
    <w:rsid w:val="00576F11"/>
    <w:rsid w:val="00576FF3"/>
    <w:rsid w:val="0057712E"/>
    <w:rsid w:val="005771B2"/>
    <w:rsid w:val="005775E3"/>
    <w:rsid w:val="00577819"/>
    <w:rsid w:val="00577835"/>
    <w:rsid w:val="005779ED"/>
    <w:rsid w:val="00580121"/>
    <w:rsid w:val="00580679"/>
    <w:rsid w:val="00580793"/>
    <w:rsid w:val="00580A6C"/>
    <w:rsid w:val="00580A84"/>
    <w:rsid w:val="00580C77"/>
    <w:rsid w:val="00581470"/>
    <w:rsid w:val="00581B62"/>
    <w:rsid w:val="00581BAD"/>
    <w:rsid w:val="00581D1F"/>
    <w:rsid w:val="00581D62"/>
    <w:rsid w:val="00582087"/>
    <w:rsid w:val="005825D3"/>
    <w:rsid w:val="00582666"/>
    <w:rsid w:val="00582BA5"/>
    <w:rsid w:val="00582C6E"/>
    <w:rsid w:val="00582F21"/>
    <w:rsid w:val="005830DA"/>
    <w:rsid w:val="005831DD"/>
    <w:rsid w:val="0058388C"/>
    <w:rsid w:val="005838A8"/>
    <w:rsid w:val="00583FA3"/>
    <w:rsid w:val="00584320"/>
    <w:rsid w:val="0058475E"/>
    <w:rsid w:val="00585484"/>
    <w:rsid w:val="00585503"/>
    <w:rsid w:val="00585D76"/>
    <w:rsid w:val="00586136"/>
    <w:rsid w:val="00586317"/>
    <w:rsid w:val="005866B7"/>
    <w:rsid w:val="00586F6F"/>
    <w:rsid w:val="00587229"/>
    <w:rsid w:val="00587503"/>
    <w:rsid w:val="005876DE"/>
    <w:rsid w:val="005878E8"/>
    <w:rsid w:val="00587F7F"/>
    <w:rsid w:val="00590781"/>
    <w:rsid w:val="00590E8D"/>
    <w:rsid w:val="00591021"/>
    <w:rsid w:val="00591155"/>
    <w:rsid w:val="005911F0"/>
    <w:rsid w:val="00591511"/>
    <w:rsid w:val="0059159B"/>
    <w:rsid w:val="0059171E"/>
    <w:rsid w:val="005918B1"/>
    <w:rsid w:val="00591B6E"/>
    <w:rsid w:val="00591E50"/>
    <w:rsid w:val="0059255E"/>
    <w:rsid w:val="00592CDA"/>
    <w:rsid w:val="00592F2A"/>
    <w:rsid w:val="0059331A"/>
    <w:rsid w:val="0059338E"/>
    <w:rsid w:val="00593871"/>
    <w:rsid w:val="005938ED"/>
    <w:rsid w:val="00593A72"/>
    <w:rsid w:val="0059409B"/>
    <w:rsid w:val="005947A2"/>
    <w:rsid w:val="00594A27"/>
    <w:rsid w:val="00595307"/>
    <w:rsid w:val="00595A8C"/>
    <w:rsid w:val="00595C2C"/>
    <w:rsid w:val="00595ECC"/>
    <w:rsid w:val="00596160"/>
    <w:rsid w:val="005964E0"/>
    <w:rsid w:val="00596A43"/>
    <w:rsid w:val="00596BBA"/>
    <w:rsid w:val="00597386"/>
    <w:rsid w:val="005975C4"/>
    <w:rsid w:val="00597AF5"/>
    <w:rsid w:val="00597B84"/>
    <w:rsid w:val="00597ED8"/>
    <w:rsid w:val="005A08F8"/>
    <w:rsid w:val="005A0C51"/>
    <w:rsid w:val="005A0D1D"/>
    <w:rsid w:val="005A133B"/>
    <w:rsid w:val="005A13FA"/>
    <w:rsid w:val="005A17AE"/>
    <w:rsid w:val="005A1951"/>
    <w:rsid w:val="005A1C9C"/>
    <w:rsid w:val="005A224D"/>
    <w:rsid w:val="005A23B4"/>
    <w:rsid w:val="005A2629"/>
    <w:rsid w:val="005A2689"/>
    <w:rsid w:val="005A2B20"/>
    <w:rsid w:val="005A2CC3"/>
    <w:rsid w:val="005A3331"/>
    <w:rsid w:val="005A34D5"/>
    <w:rsid w:val="005A36E4"/>
    <w:rsid w:val="005A3943"/>
    <w:rsid w:val="005A4450"/>
    <w:rsid w:val="005A48B2"/>
    <w:rsid w:val="005A4904"/>
    <w:rsid w:val="005A4BE2"/>
    <w:rsid w:val="005A515A"/>
    <w:rsid w:val="005A5C6F"/>
    <w:rsid w:val="005A5D3A"/>
    <w:rsid w:val="005A5DF4"/>
    <w:rsid w:val="005A662A"/>
    <w:rsid w:val="005A6997"/>
    <w:rsid w:val="005A6CC2"/>
    <w:rsid w:val="005A704D"/>
    <w:rsid w:val="005A783C"/>
    <w:rsid w:val="005B0524"/>
    <w:rsid w:val="005B095A"/>
    <w:rsid w:val="005B1237"/>
    <w:rsid w:val="005B1247"/>
    <w:rsid w:val="005B286D"/>
    <w:rsid w:val="005B2BDD"/>
    <w:rsid w:val="005B30BE"/>
    <w:rsid w:val="005B3B59"/>
    <w:rsid w:val="005B3C6D"/>
    <w:rsid w:val="005B3EBC"/>
    <w:rsid w:val="005B4045"/>
    <w:rsid w:val="005B4466"/>
    <w:rsid w:val="005B4F3C"/>
    <w:rsid w:val="005B50E3"/>
    <w:rsid w:val="005B5A34"/>
    <w:rsid w:val="005B5BC1"/>
    <w:rsid w:val="005B600D"/>
    <w:rsid w:val="005B609E"/>
    <w:rsid w:val="005B62CF"/>
    <w:rsid w:val="005B6306"/>
    <w:rsid w:val="005B6988"/>
    <w:rsid w:val="005B6DF6"/>
    <w:rsid w:val="005B72EB"/>
    <w:rsid w:val="005B7B7D"/>
    <w:rsid w:val="005B7D93"/>
    <w:rsid w:val="005B7FDA"/>
    <w:rsid w:val="005C01BE"/>
    <w:rsid w:val="005C069D"/>
    <w:rsid w:val="005C0CB2"/>
    <w:rsid w:val="005C1150"/>
    <w:rsid w:val="005C158E"/>
    <w:rsid w:val="005C16E6"/>
    <w:rsid w:val="005C1948"/>
    <w:rsid w:val="005C1E34"/>
    <w:rsid w:val="005C1F2B"/>
    <w:rsid w:val="005C2093"/>
    <w:rsid w:val="005C22F9"/>
    <w:rsid w:val="005C263C"/>
    <w:rsid w:val="005C2679"/>
    <w:rsid w:val="005C298C"/>
    <w:rsid w:val="005C3009"/>
    <w:rsid w:val="005C4BFB"/>
    <w:rsid w:val="005C4E75"/>
    <w:rsid w:val="005C54DE"/>
    <w:rsid w:val="005C5804"/>
    <w:rsid w:val="005C5870"/>
    <w:rsid w:val="005C5A76"/>
    <w:rsid w:val="005C5A85"/>
    <w:rsid w:val="005C5EE4"/>
    <w:rsid w:val="005C5EF4"/>
    <w:rsid w:val="005C6552"/>
    <w:rsid w:val="005C6569"/>
    <w:rsid w:val="005C65AF"/>
    <w:rsid w:val="005C695C"/>
    <w:rsid w:val="005C6A7D"/>
    <w:rsid w:val="005C7123"/>
    <w:rsid w:val="005C737F"/>
    <w:rsid w:val="005C7BA3"/>
    <w:rsid w:val="005C7D6F"/>
    <w:rsid w:val="005D02D0"/>
    <w:rsid w:val="005D059A"/>
    <w:rsid w:val="005D06E6"/>
    <w:rsid w:val="005D0764"/>
    <w:rsid w:val="005D07C5"/>
    <w:rsid w:val="005D089E"/>
    <w:rsid w:val="005D0C2F"/>
    <w:rsid w:val="005D0EFE"/>
    <w:rsid w:val="005D1D43"/>
    <w:rsid w:val="005D1F67"/>
    <w:rsid w:val="005D1FC6"/>
    <w:rsid w:val="005D21B7"/>
    <w:rsid w:val="005D21C4"/>
    <w:rsid w:val="005D2324"/>
    <w:rsid w:val="005D28F0"/>
    <w:rsid w:val="005D2DAD"/>
    <w:rsid w:val="005D36C5"/>
    <w:rsid w:val="005D390D"/>
    <w:rsid w:val="005D3E09"/>
    <w:rsid w:val="005D3FE3"/>
    <w:rsid w:val="005D4302"/>
    <w:rsid w:val="005D4CA6"/>
    <w:rsid w:val="005D52CA"/>
    <w:rsid w:val="005D545B"/>
    <w:rsid w:val="005D5A20"/>
    <w:rsid w:val="005D5C21"/>
    <w:rsid w:val="005D6059"/>
    <w:rsid w:val="005D617E"/>
    <w:rsid w:val="005D624C"/>
    <w:rsid w:val="005D658B"/>
    <w:rsid w:val="005D684E"/>
    <w:rsid w:val="005D68A9"/>
    <w:rsid w:val="005D70A3"/>
    <w:rsid w:val="005D71DA"/>
    <w:rsid w:val="005D786C"/>
    <w:rsid w:val="005D7DFB"/>
    <w:rsid w:val="005D7FA3"/>
    <w:rsid w:val="005E00E5"/>
    <w:rsid w:val="005E0148"/>
    <w:rsid w:val="005E0222"/>
    <w:rsid w:val="005E049F"/>
    <w:rsid w:val="005E06CC"/>
    <w:rsid w:val="005E0BB6"/>
    <w:rsid w:val="005E0E1C"/>
    <w:rsid w:val="005E0F06"/>
    <w:rsid w:val="005E10AA"/>
    <w:rsid w:val="005E11FE"/>
    <w:rsid w:val="005E1363"/>
    <w:rsid w:val="005E1819"/>
    <w:rsid w:val="005E19D6"/>
    <w:rsid w:val="005E20C0"/>
    <w:rsid w:val="005E2945"/>
    <w:rsid w:val="005E2984"/>
    <w:rsid w:val="005E2CA2"/>
    <w:rsid w:val="005E3073"/>
    <w:rsid w:val="005E316A"/>
    <w:rsid w:val="005E3345"/>
    <w:rsid w:val="005E34C3"/>
    <w:rsid w:val="005E3944"/>
    <w:rsid w:val="005E3A0A"/>
    <w:rsid w:val="005E3A34"/>
    <w:rsid w:val="005E3C00"/>
    <w:rsid w:val="005E403A"/>
    <w:rsid w:val="005E449E"/>
    <w:rsid w:val="005E512F"/>
    <w:rsid w:val="005E544F"/>
    <w:rsid w:val="005E6196"/>
    <w:rsid w:val="005E663E"/>
    <w:rsid w:val="005E69B9"/>
    <w:rsid w:val="005E6D83"/>
    <w:rsid w:val="005E7088"/>
    <w:rsid w:val="005E75BE"/>
    <w:rsid w:val="005E760D"/>
    <w:rsid w:val="005E77D9"/>
    <w:rsid w:val="005E7E1B"/>
    <w:rsid w:val="005F00E3"/>
    <w:rsid w:val="005F0108"/>
    <w:rsid w:val="005F0291"/>
    <w:rsid w:val="005F0C8D"/>
    <w:rsid w:val="005F0ECC"/>
    <w:rsid w:val="005F0EFB"/>
    <w:rsid w:val="005F1734"/>
    <w:rsid w:val="005F19C9"/>
    <w:rsid w:val="005F21A5"/>
    <w:rsid w:val="005F2470"/>
    <w:rsid w:val="005F280F"/>
    <w:rsid w:val="005F28C6"/>
    <w:rsid w:val="005F2A4A"/>
    <w:rsid w:val="005F2B77"/>
    <w:rsid w:val="005F2D3B"/>
    <w:rsid w:val="005F31EE"/>
    <w:rsid w:val="005F367F"/>
    <w:rsid w:val="005F38FB"/>
    <w:rsid w:val="005F3A15"/>
    <w:rsid w:val="005F3E7E"/>
    <w:rsid w:val="005F3F16"/>
    <w:rsid w:val="005F4CFD"/>
    <w:rsid w:val="005F4D6C"/>
    <w:rsid w:val="005F4FC8"/>
    <w:rsid w:val="005F5072"/>
    <w:rsid w:val="005F52CC"/>
    <w:rsid w:val="005F573C"/>
    <w:rsid w:val="005F5785"/>
    <w:rsid w:val="005F5D99"/>
    <w:rsid w:val="005F5E6F"/>
    <w:rsid w:val="005F6090"/>
    <w:rsid w:val="005F64BD"/>
    <w:rsid w:val="005F6510"/>
    <w:rsid w:val="005F681C"/>
    <w:rsid w:val="005F6A17"/>
    <w:rsid w:val="005F6BD4"/>
    <w:rsid w:val="005F7188"/>
    <w:rsid w:val="005F7795"/>
    <w:rsid w:val="005F787A"/>
    <w:rsid w:val="005F7985"/>
    <w:rsid w:val="005F79F1"/>
    <w:rsid w:val="005F7A0F"/>
    <w:rsid w:val="0060048C"/>
    <w:rsid w:val="00600569"/>
    <w:rsid w:val="00600ACF"/>
    <w:rsid w:val="00600CEB"/>
    <w:rsid w:val="0060137C"/>
    <w:rsid w:val="006015BC"/>
    <w:rsid w:val="00601B4C"/>
    <w:rsid w:val="00602087"/>
    <w:rsid w:val="0060233C"/>
    <w:rsid w:val="00602408"/>
    <w:rsid w:val="00602642"/>
    <w:rsid w:val="006027DE"/>
    <w:rsid w:val="00602A78"/>
    <w:rsid w:val="00602A84"/>
    <w:rsid w:val="00602AA1"/>
    <w:rsid w:val="00603123"/>
    <w:rsid w:val="00603646"/>
    <w:rsid w:val="006036F4"/>
    <w:rsid w:val="00603708"/>
    <w:rsid w:val="00603A39"/>
    <w:rsid w:val="00603FDF"/>
    <w:rsid w:val="00604151"/>
    <w:rsid w:val="00604367"/>
    <w:rsid w:val="006043B2"/>
    <w:rsid w:val="006044BE"/>
    <w:rsid w:val="006045EC"/>
    <w:rsid w:val="0060475F"/>
    <w:rsid w:val="006047DF"/>
    <w:rsid w:val="00604804"/>
    <w:rsid w:val="00604906"/>
    <w:rsid w:val="00604CAA"/>
    <w:rsid w:val="00604DE1"/>
    <w:rsid w:val="00605443"/>
    <w:rsid w:val="00605EE5"/>
    <w:rsid w:val="006060C2"/>
    <w:rsid w:val="006064A0"/>
    <w:rsid w:val="0060677D"/>
    <w:rsid w:val="00606A26"/>
    <w:rsid w:val="00606D7A"/>
    <w:rsid w:val="00607654"/>
    <w:rsid w:val="00607859"/>
    <w:rsid w:val="00607D81"/>
    <w:rsid w:val="006101A6"/>
    <w:rsid w:val="0061041F"/>
    <w:rsid w:val="00610747"/>
    <w:rsid w:val="00610C19"/>
    <w:rsid w:val="00610D1E"/>
    <w:rsid w:val="00610E03"/>
    <w:rsid w:val="00610EDF"/>
    <w:rsid w:val="0061176E"/>
    <w:rsid w:val="006117F9"/>
    <w:rsid w:val="00611819"/>
    <w:rsid w:val="00612102"/>
    <w:rsid w:val="006122B7"/>
    <w:rsid w:val="006128C5"/>
    <w:rsid w:val="00612D22"/>
    <w:rsid w:val="006136C3"/>
    <w:rsid w:val="006138EE"/>
    <w:rsid w:val="00613A64"/>
    <w:rsid w:val="00613EA5"/>
    <w:rsid w:val="006142AE"/>
    <w:rsid w:val="006142F2"/>
    <w:rsid w:val="006145B9"/>
    <w:rsid w:val="00614856"/>
    <w:rsid w:val="00614CD1"/>
    <w:rsid w:val="00614D57"/>
    <w:rsid w:val="006151F2"/>
    <w:rsid w:val="0061523B"/>
    <w:rsid w:val="00615529"/>
    <w:rsid w:val="0061567B"/>
    <w:rsid w:val="006156B9"/>
    <w:rsid w:val="00615AC8"/>
    <w:rsid w:val="00616207"/>
    <w:rsid w:val="00616260"/>
    <w:rsid w:val="00616579"/>
    <w:rsid w:val="0061689F"/>
    <w:rsid w:val="006168F0"/>
    <w:rsid w:val="00616B73"/>
    <w:rsid w:val="00616D86"/>
    <w:rsid w:val="00616DA9"/>
    <w:rsid w:val="00616DF1"/>
    <w:rsid w:val="00617D5C"/>
    <w:rsid w:val="00617E97"/>
    <w:rsid w:val="00620554"/>
    <w:rsid w:val="00620BA2"/>
    <w:rsid w:val="00620CB5"/>
    <w:rsid w:val="00620E3E"/>
    <w:rsid w:val="0062152A"/>
    <w:rsid w:val="00621753"/>
    <w:rsid w:val="006218EB"/>
    <w:rsid w:val="00622534"/>
    <w:rsid w:val="00622647"/>
    <w:rsid w:val="00622D74"/>
    <w:rsid w:val="00622E57"/>
    <w:rsid w:val="00623583"/>
    <w:rsid w:val="00623BBB"/>
    <w:rsid w:val="00624210"/>
    <w:rsid w:val="0062462F"/>
    <w:rsid w:val="006248C0"/>
    <w:rsid w:val="00624BA1"/>
    <w:rsid w:val="00624BFD"/>
    <w:rsid w:val="00624F30"/>
    <w:rsid w:val="00625105"/>
    <w:rsid w:val="006256F3"/>
    <w:rsid w:val="00625B33"/>
    <w:rsid w:val="00625CF7"/>
    <w:rsid w:val="00625F8E"/>
    <w:rsid w:val="0062661B"/>
    <w:rsid w:val="00626721"/>
    <w:rsid w:val="006268D6"/>
    <w:rsid w:val="00626AA1"/>
    <w:rsid w:val="00626AFC"/>
    <w:rsid w:val="00627240"/>
    <w:rsid w:val="0062758B"/>
    <w:rsid w:val="00627832"/>
    <w:rsid w:val="00627B3F"/>
    <w:rsid w:val="00627E09"/>
    <w:rsid w:val="00630099"/>
    <w:rsid w:val="00630118"/>
    <w:rsid w:val="00630514"/>
    <w:rsid w:val="0063077C"/>
    <w:rsid w:val="00630C10"/>
    <w:rsid w:val="00630F5B"/>
    <w:rsid w:val="006310AE"/>
    <w:rsid w:val="006310ED"/>
    <w:rsid w:val="006312F7"/>
    <w:rsid w:val="00631605"/>
    <w:rsid w:val="00631762"/>
    <w:rsid w:val="00631772"/>
    <w:rsid w:val="00632196"/>
    <w:rsid w:val="00632A0E"/>
    <w:rsid w:val="00632AC8"/>
    <w:rsid w:val="00632BA2"/>
    <w:rsid w:val="00632E31"/>
    <w:rsid w:val="0063309D"/>
    <w:rsid w:val="0063379F"/>
    <w:rsid w:val="00633801"/>
    <w:rsid w:val="00633840"/>
    <w:rsid w:val="00633BF2"/>
    <w:rsid w:val="00633F67"/>
    <w:rsid w:val="006345C3"/>
    <w:rsid w:val="0063467D"/>
    <w:rsid w:val="0063473A"/>
    <w:rsid w:val="006348C8"/>
    <w:rsid w:val="0063530F"/>
    <w:rsid w:val="00635333"/>
    <w:rsid w:val="00635364"/>
    <w:rsid w:val="006355D5"/>
    <w:rsid w:val="00635C06"/>
    <w:rsid w:val="00635CE1"/>
    <w:rsid w:val="006362F9"/>
    <w:rsid w:val="006369A9"/>
    <w:rsid w:val="006373CD"/>
    <w:rsid w:val="00637C5A"/>
    <w:rsid w:val="00637E79"/>
    <w:rsid w:val="00637F52"/>
    <w:rsid w:val="00640206"/>
    <w:rsid w:val="00640325"/>
    <w:rsid w:val="00640331"/>
    <w:rsid w:val="0064043A"/>
    <w:rsid w:val="0064092B"/>
    <w:rsid w:val="006409F4"/>
    <w:rsid w:val="00640C10"/>
    <w:rsid w:val="00640D8E"/>
    <w:rsid w:val="00640E13"/>
    <w:rsid w:val="006411BD"/>
    <w:rsid w:val="00641283"/>
    <w:rsid w:val="006413CF"/>
    <w:rsid w:val="00641413"/>
    <w:rsid w:val="00641465"/>
    <w:rsid w:val="00641505"/>
    <w:rsid w:val="006415E2"/>
    <w:rsid w:val="0064165C"/>
    <w:rsid w:val="0064165D"/>
    <w:rsid w:val="0064171A"/>
    <w:rsid w:val="0064176E"/>
    <w:rsid w:val="00641FF3"/>
    <w:rsid w:val="006422FB"/>
    <w:rsid w:val="006428AD"/>
    <w:rsid w:val="00642E8C"/>
    <w:rsid w:val="00642EB2"/>
    <w:rsid w:val="006433BD"/>
    <w:rsid w:val="0064343F"/>
    <w:rsid w:val="00643562"/>
    <w:rsid w:val="00643700"/>
    <w:rsid w:val="00643784"/>
    <w:rsid w:val="0064384A"/>
    <w:rsid w:val="00643B12"/>
    <w:rsid w:val="00643F11"/>
    <w:rsid w:val="0064415D"/>
    <w:rsid w:val="00644186"/>
    <w:rsid w:val="006447E8"/>
    <w:rsid w:val="00644A21"/>
    <w:rsid w:val="00644E97"/>
    <w:rsid w:val="0064514E"/>
    <w:rsid w:val="006454C0"/>
    <w:rsid w:val="00645BD8"/>
    <w:rsid w:val="00645C9F"/>
    <w:rsid w:val="00646305"/>
    <w:rsid w:val="0064660D"/>
    <w:rsid w:val="00646705"/>
    <w:rsid w:val="00646864"/>
    <w:rsid w:val="00646A6C"/>
    <w:rsid w:val="00646BEA"/>
    <w:rsid w:val="00647344"/>
    <w:rsid w:val="006475E6"/>
    <w:rsid w:val="006479C9"/>
    <w:rsid w:val="006500F7"/>
    <w:rsid w:val="006508B9"/>
    <w:rsid w:val="00650BEF"/>
    <w:rsid w:val="00650CA1"/>
    <w:rsid w:val="00650F89"/>
    <w:rsid w:val="0065106A"/>
    <w:rsid w:val="0065108F"/>
    <w:rsid w:val="0065143C"/>
    <w:rsid w:val="0065177A"/>
    <w:rsid w:val="00651854"/>
    <w:rsid w:val="00652013"/>
    <w:rsid w:val="0065202C"/>
    <w:rsid w:val="0065212E"/>
    <w:rsid w:val="00652578"/>
    <w:rsid w:val="0065303A"/>
    <w:rsid w:val="0065368D"/>
    <w:rsid w:val="00653733"/>
    <w:rsid w:val="006539E8"/>
    <w:rsid w:val="00654235"/>
    <w:rsid w:val="0065449B"/>
    <w:rsid w:val="006544C7"/>
    <w:rsid w:val="00654546"/>
    <w:rsid w:val="006545EF"/>
    <w:rsid w:val="00654693"/>
    <w:rsid w:val="006548D5"/>
    <w:rsid w:val="006549B1"/>
    <w:rsid w:val="00654E22"/>
    <w:rsid w:val="0065501F"/>
    <w:rsid w:val="006551C5"/>
    <w:rsid w:val="006558D4"/>
    <w:rsid w:val="00656307"/>
    <w:rsid w:val="006565D8"/>
    <w:rsid w:val="0065665E"/>
    <w:rsid w:val="00656761"/>
    <w:rsid w:val="00656B96"/>
    <w:rsid w:val="00656DD1"/>
    <w:rsid w:val="00656F79"/>
    <w:rsid w:val="0065736B"/>
    <w:rsid w:val="00657393"/>
    <w:rsid w:val="006575A9"/>
    <w:rsid w:val="006578E4"/>
    <w:rsid w:val="00657971"/>
    <w:rsid w:val="00657AE5"/>
    <w:rsid w:val="00657F30"/>
    <w:rsid w:val="00661630"/>
    <w:rsid w:val="0066176E"/>
    <w:rsid w:val="006618EC"/>
    <w:rsid w:val="006619B0"/>
    <w:rsid w:val="00662012"/>
    <w:rsid w:val="006624CE"/>
    <w:rsid w:val="00662543"/>
    <w:rsid w:val="006625D7"/>
    <w:rsid w:val="006626D0"/>
    <w:rsid w:val="006628E9"/>
    <w:rsid w:val="00663888"/>
    <w:rsid w:val="006641F4"/>
    <w:rsid w:val="00664592"/>
    <w:rsid w:val="00664E8C"/>
    <w:rsid w:val="00664F62"/>
    <w:rsid w:val="00664FAF"/>
    <w:rsid w:val="00665165"/>
    <w:rsid w:val="00665BD2"/>
    <w:rsid w:val="00665F7C"/>
    <w:rsid w:val="006664F1"/>
    <w:rsid w:val="0066699A"/>
    <w:rsid w:val="00666DFC"/>
    <w:rsid w:val="00666EBB"/>
    <w:rsid w:val="00667146"/>
    <w:rsid w:val="006671F1"/>
    <w:rsid w:val="00667403"/>
    <w:rsid w:val="0066779E"/>
    <w:rsid w:val="006677BC"/>
    <w:rsid w:val="00667A08"/>
    <w:rsid w:val="00667EA9"/>
    <w:rsid w:val="00667FAF"/>
    <w:rsid w:val="006703D4"/>
    <w:rsid w:val="006706AE"/>
    <w:rsid w:val="0067096D"/>
    <w:rsid w:val="00670AF4"/>
    <w:rsid w:val="00670CD4"/>
    <w:rsid w:val="00670DE9"/>
    <w:rsid w:val="00670F5C"/>
    <w:rsid w:val="00671965"/>
    <w:rsid w:val="006719E0"/>
    <w:rsid w:val="00671A0B"/>
    <w:rsid w:val="00671DF2"/>
    <w:rsid w:val="00671E8B"/>
    <w:rsid w:val="00672274"/>
    <w:rsid w:val="006722F3"/>
    <w:rsid w:val="00672472"/>
    <w:rsid w:val="0067269D"/>
    <w:rsid w:val="00672988"/>
    <w:rsid w:val="00672C64"/>
    <w:rsid w:val="00672DFD"/>
    <w:rsid w:val="006731A4"/>
    <w:rsid w:val="00673401"/>
    <w:rsid w:val="00673BAF"/>
    <w:rsid w:val="006749D1"/>
    <w:rsid w:val="00674E6A"/>
    <w:rsid w:val="00675583"/>
    <w:rsid w:val="00675800"/>
    <w:rsid w:val="00675A04"/>
    <w:rsid w:val="00675CF4"/>
    <w:rsid w:val="006760D4"/>
    <w:rsid w:val="0067664A"/>
    <w:rsid w:val="00676A64"/>
    <w:rsid w:val="00676B00"/>
    <w:rsid w:val="00676EC7"/>
    <w:rsid w:val="00677925"/>
    <w:rsid w:val="006779BF"/>
    <w:rsid w:val="00677F81"/>
    <w:rsid w:val="00680AB4"/>
    <w:rsid w:val="00680DBE"/>
    <w:rsid w:val="00680F46"/>
    <w:rsid w:val="0068167B"/>
    <w:rsid w:val="00681EF4"/>
    <w:rsid w:val="00681FAE"/>
    <w:rsid w:val="00681FDC"/>
    <w:rsid w:val="0068216E"/>
    <w:rsid w:val="00682696"/>
    <w:rsid w:val="006826D0"/>
    <w:rsid w:val="00682811"/>
    <w:rsid w:val="00682B53"/>
    <w:rsid w:val="00682E08"/>
    <w:rsid w:val="00682E14"/>
    <w:rsid w:val="00682F27"/>
    <w:rsid w:val="00682FDD"/>
    <w:rsid w:val="00683520"/>
    <w:rsid w:val="006835DF"/>
    <w:rsid w:val="006836FC"/>
    <w:rsid w:val="0068419D"/>
    <w:rsid w:val="00684B9F"/>
    <w:rsid w:val="00685103"/>
    <w:rsid w:val="006852CA"/>
    <w:rsid w:val="006858B8"/>
    <w:rsid w:val="006859DB"/>
    <w:rsid w:val="006861FC"/>
    <w:rsid w:val="006864F7"/>
    <w:rsid w:val="0068678D"/>
    <w:rsid w:val="00686BB3"/>
    <w:rsid w:val="00687488"/>
    <w:rsid w:val="006875E2"/>
    <w:rsid w:val="00687A71"/>
    <w:rsid w:val="00687F4D"/>
    <w:rsid w:val="0069038B"/>
    <w:rsid w:val="006904ED"/>
    <w:rsid w:val="00690514"/>
    <w:rsid w:val="00690B5A"/>
    <w:rsid w:val="00690E2E"/>
    <w:rsid w:val="006913A0"/>
    <w:rsid w:val="006915D7"/>
    <w:rsid w:val="00691B4C"/>
    <w:rsid w:val="00692383"/>
    <w:rsid w:val="0069257E"/>
    <w:rsid w:val="00692602"/>
    <w:rsid w:val="006926A1"/>
    <w:rsid w:val="00692814"/>
    <w:rsid w:val="00692F71"/>
    <w:rsid w:val="00693151"/>
    <w:rsid w:val="006932E7"/>
    <w:rsid w:val="00693347"/>
    <w:rsid w:val="0069334C"/>
    <w:rsid w:val="006933D6"/>
    <w:rsid w:val="006935DC"/>
    <w:rsid w:val="00693788"/>
    <w:rsid w:val="0069401F"/>
    <w:rsid w:val="006941A6"/>
    <w:rsid w:val="006941C6"/>
    <w:rsid w:val="00694786"/>
    <w:rsid w:val="006948EF"/>
    <w:rsid w:val="006949D6"/>
    <w:rsid w:val="00694AA4"/>
    <w:rsid w:val="00694BCB"/>
    <w:rsid w:val="00694C1D"/>
    <w:rsid w:val="00694F98"/>
    <w:rsid w:val="00695292"/>
    <w:rsid w:val="00695319"/>
    <w:rsid w:val="006954B5"/>
    <w:rsid w:val="00695D00"/>
    <w:rsid w:val="00696272"/>
    <w:rsid w:val="0069639F"/>
    <w:rsid w:val="006963CC"/>
    <w:rsid w:val="0069640C"/>
    <w:rsid w:val="006965E4"/>
    <w:rsid w:val="006966F5"/>
    <w:rsid w:val="0069673B"/>
    <w:rsid w:val="0069678C"/>
    <w:rsid w:val="00696D63"/>
    <w:rsid w:val="00696F22"/>
    <w:rsid w:val="00697410"/>
    <w:rsid w:val="0069766C"/>
    <w:rsid w:val="006A022F"/>
    <w:rsid w:val="006A032F"/>
    <w:rsid w:val="006A04C4"/>
    <w:rsid w:val="006A0CF8"/>
    <w:rsid w:val="006A0DD3"/>
    <w:rsid w:val="006A146E"/>
    <w:rsid w:val="006A14C9"/>
    <w:rsid w:val="006A1753"/>
    <w:rsid w:val="006A179D"/>
    <w:rsid w:val="006A184C"/>
    <w:rsid w:val="006A1BEB"/>
    <w:rsid w:val="006A1D45"/>
    <w:rsid w:val="006A215C"/>
    <w:rsid w:val="006A235E"/>
    <w:rsid w:val="006A23E4"/>
    <w:rsid w:val="006A26C4"/>
    <w:rsid w:val="006A27A9"/>
    <w:rsid w:val="006A287E"/>
    <w:rsid w:val="006A28C1"/>
    <w:rsid w:val="006A2BF3"/>
    <w:rsid w:val="006A2F6B"/>
    <w:rsid w:val="006A3022"/>
    <w:rsid w:val="006A31C5"/>
    <w:rsid w:val="006A31D7"/>
    <w:rsid w:val="006A3493"/>
    <w:rsid w:val="006A34A9"/>
    <w:rsid w:val="006A3786"/>
    <w:rsid w:val="006A37F9"/>
    <w:rsid w:val="006A387D"/>
    <w:rsid w:val="006A3C79"/>
    <w:rsid w:val="006A41AE"/>
    <w:rsid w:val="006A460A"/>
    <w:rsid w:val="006A47AE"/>
    <w:rsid w:val="006A4810"/>
    <w:rsid w:val="006A4833"/>
    <w:rsid w:val="006A4856"/>
    <w:rsid w:val="006A5039"/>
    <w:rsid w:val="006A5112"/>
    <w:rsid w:val="006A52CB"/>
    <w:rsid w:val="006A5329"/>
    <w:rsid w:val="006A543D"/>
    <w:rsid w:val="006A5474"/>
    <w:rsid w:val="006A564B"/>
    <w:rsid w:val="006A5769"/>
    <w:rsid w:val="006A5BEC"/>
    <w:rsid w:val="006A657E"/>
    <w:rsid w:val="006A660B"/>
    <w:rsid w:val="006A67DF"/>
    <w:rsid w:val="006B05B5"/>
    <w:rsid w:val="006B08E2"/>
    <w:rsid w:val="006B0B17"/>
    <w:rsid w:val="006B12C5"/>
    <w:rsid w:val="006B1545"/>
    <w:rsid w:val="006B1654"/>
    <w:rsid w:val="006B22AE"/>
    <w:rsid w:val="006B23B9"/>
    <w:rsid w:val="006B2DA7"/>
    <w:rsid w:val="006B2DF4"/>
    <w:rsid w:val="006B2F4D"/>
    <w:rsid w:val="006B306B"/>
    <w:rsid w:val="006B3103"/>
    <w:rsid w:val="006B349C"/>
    <w:rsid w:val="006B354A"/>
    <w:rsid w:val="006B360C"/>
    <w:rsid w:val="006B3682"/>
    <w:rsid w:val="006B3949"/>
    <w:rsid w:val="006B3974"/>
    <w:rsid w:val="006B3EA5"/>
    <w:rsid w:val="006B45BD"/>
    <w:rsid w:val="006B48CB"/>
    <w:rsid w:val="006B4AAE"/>
    <w:rsid w:val="006B4D76"/>
    <w:rsid w:val="006B564D"/>
    <w:rsid w:val="006B5F12"/>
    <w:rsid w:val="006B7A12"/>
    <w:rsid w:val="006B7F66"/>
    <w:rsid w:val="006C0236"/>
    <w:rsid w:val="006C08C0"/>
    <w:rsid w:val="006C0AC4"/>
    <w:rsid w:val="006C1445"/>
    <w:rsid w:val="006C1586"/>
    <w:rsid w:val="006C188E"/>
    <w:rsid w:val="006C1932"/>
    <w:rsid w:val="006C1EBE"/>
    <w:rsid w:val="006C211F"/>
    <w:rsid w:val="006C2170"/>
    <w:rsid w:val="006C234A"/>
    <w:rsid w:val="006C332D"/>
    <w:rsid w:val="006C3952"/>
    <w:rsid w:val="006C3AB0"/>
    <w:rsid w:val="006C3BDF"/>
    <w:rsid w:val="006C3CAA"/>
    <w:rsid w:val="006C47B9"/>
    <w:rsid w:val="006C4994"/>
    <w:rsid w:val="006C4A6A"/>
    <w:rsid w:val="006C4D6B"/>
    <w:rsid w:val="006C4FC1"/>
    <w:rsid w:val="006C51A5"/>
    <w:rsid w:val="006C529D"/>
    <w:rsid w:val="006C52BD"/>
    <w:rsid w:val="006C53B1"/>
    <w:rsid w:val="006C576A"/>
    <w:rsid w:val="006C59D1"/>
    <w:rsid w:val="006C59D2"/>
    <w:rsid w:val="006C5D70"/>
    <w:rsid w:val="006C5FE0"/>
    <w:rsid w:val="006C64F6"/>
    <w:rsid w:val="006C6798"/>
    <w:rsid w:val="006C6991"/>
    <w:rsid w:val="006C6B92"/>
    <w:rsid w:val="006C6DF7"/>
    <w:rsid w:val="006C709D"/>
    <w:rsid w:val="006C7344"/>
    <w:rsid w:val="006C79F0"/>
    <w:rsid w:val="006D01E0"/>
    <w:rsid w:val="006D029E"/>
    <w:rsid w:val="006D0481"/>
    <w:rsid w:val="006D0529"/>
    <w:rsid w:val="006D0826"/>
    <w:rsid w:val="006D0865"/>
    <w:rsid w:val="006D09B7"/>
    <w:rsid w:val="006D0C12"/>
    <w:rsid w:val="006D0E6B"/>
    <w:rsid w:val="006D0E6C"/>
    <w:rsid w:val="006D1231"/>
    <w:rsid w:val="006D1518"/>
    <w:rsid w:val="006D16B5"/>
    <w:rsid w:val="006D2146"/>
    <w:rsid w:val="006D240F"/>
    <w:rsid w:val="006D2517"/>
    <w:rsid w:val="006D3043"/>
    <w:rsid w:val="006D314A"/>
    <w:rsid w:val="006D31A6"/>
    <w:rsid w:val="006D3269"/>
    <w:rsid w:val="006D368C"/>
    <w:rsid w:val="006D380C"/>
    <w:rsid w:val="006D421F"/>
    <w:rsid w:val="006D43FF"/>
    <w:rsid w:val="006D4551"/>
    <w:rsid w:val="006D52C5"/>
    <w:rsid w:val="006D5533"/>
    <w:rsid w:val="006D57E7"/>
    <w:rsid w:val="006D632E"/>
    <w:rsid w:val="006D69B4"/>
    <w:rsid w:val="006D6BB9"/>
    <w:rsid w:val="006D6C9C"/>
    <w:rsid w:val="006D6CE2"/>
    <w:rsid w:val="006D71C9"/>
    <w:rsid w:val="006D733C"/>
    <w:rsid w:val="006D75FD"/>
    <w:rsid w:val="006D7D06"/>
    <w:rsid w:val="006D7E28"/>
    <w:rsid w:val="006D7E2F"/>
    <w:rsid w:val="006E0610"/>
    <w:rsid w:val="006E06D0"/>
    <w:rsid w:val="006E094A"/>
    <w:rsid w:val="006E0F7F"/>
    <w:rsid w:val="006E12B1"/>
    <w:rsid w:val="006E12CD"/>
    <w:rsid w:val="006E1346"/>
    <w:rsid w:val="006E13D1"/>
    <w:rsid w:val="006E1AD4"/>
    <w:rsid w:val="006E204F"/>
    <w:rsid w:val="006E207F"/>
    <w:rsid w:val="006E2248"/>
    <w:rsid w:val="006E249C"/>
    <w:rsid w:val="006E2D27"/>
    <w:rsid w:val="006E32D6"/>
    <w:rsid w:val="006E3521"/>
    <w:rsid w:val="006E399F"/>
    <w:rsid w:val="006E40AF"/>
    <w:rsid w:val="006E4307"/>
    <w:rsid w:val="006E4B0D"/>
    <w:rsid w:val="006E4D0C"/>
    <w:rsid w:val="006E4D1B"/>
    <w:rsid w:val="006E5154"/>
    <w:rsid w:val="006E5173"/>
    <w:rsid w:val="006E55A9"/>
    <w:rsid w:val="006E5B78"/>
    <w:rsid w:val="006E5F4F"/>
    <w:rsid w:val="006E6611"/>
    <w:rsid w:val="006E67BA"/>
    <w:rsid w:val="006E699D"/>
    <w:rsid w:val="006E6BA3"/>
    <w:rsid w:val="006E7033"/>
    <w:rsid w:val="006E745F"/>
    <w:rsid w:val="006E79EF"/>
    <w:rsid w:val="006F0649"/>
    <w:rsid w:val="006F0B39"/>
    <w:rsid w:val="006F0FFC"/>
    <w:rsid w:val="006F1108"/>
    <w:rsid w:val="006F1116"/>
    <w:rsid w:val="006F1FC2"/>
    <w:rsid w:val="006F2654"/>
    <w:rsid w:val="006F26DC"/>
    <w:rsid w:val="006F3196"/>
    <w:rsid w:val="006F3A2C"/>
    <w:rsid w:val="006F3C54"/>
    <w:rsid w:val="006F418C"/>
    <w:rsid w:val="006F4798"/>
    <w:rsid w:val="006F4F34"/>
    <w:rsid w:val="006F50EC"/>
    <w:rsid w:val="006F51AA"/>
    <w:rsid w:val="006F5876"/>
    <w:rsid w:val="006F5E64"/>
    <w:rsid w:val="006F5E7A"/>
    <w:rsid w:val="006F5F8D"/>
    <w:rsid w:val="006F60DE"/>
    <w:rsid w:val="006F6330"/>
    <w:rsid w:val="006F64F2"/>
    <w:rsid w:val="006F65FB"/>
    <w:rsid w:val="006F7914"/>
    <w:rsid w:val="006F7C0B"/>
    <w:rsid w:val="006F7E46"/>
    <w:rsid w:val="00700362"/>
    <w:rsid w:val="00700513"/>
    <w:rsid w:val="00700547"/>
    <w:rsid w:val="0070081E"/>
    <w:rsid w:val="00700AB4"/>
    <w:rsid w:val="00700FCA"/>
    <w:rsid w:val="007015C6"/>
    <w:rsid w:val="00701645"/>
    <w:rsid w:val="00701678"/>
    <w:rsid w:val="00701BBC"/>
    <w:rsid w:val="0070211B"/>
    <w:rsid w:val="00702289"/>
    <w:rsid w:val="00702A86"/>
    <w:rsid w:val="00702D5A"/>
    <w:rsid w:val="00702EF7"/>
    <w:rsid w:val="00703284"/>
    <w:rsid w:val="00703571"/>
    <w:rsid w:val="00703989"/>
    <w:rsid w:val="00703FCF"/>
    <w:rsid w:val="007042E9"/>
    <w:rsid w:val="00704495"/>
    <w:rsid w:val="00704521"/>
    <w:rsid w:val="0070473C"/>
    <w:rsid w:val="007047F4"/>
    <w:rsid w:val="007047F6"/>
    <w:rsid w:val="00704D55"/>
    <w:rsid w:val="00705319"/>
    <w:rsid w:val="00705712"/>
    <w:rsid w:val="00705CC7"/>
    <w:rsid w:val="00706271"/>
    <w:rsid w:val="007065CA"/>
    <w:rsid w:val="007065F8"/>
    <w:rsid w:val="00706B7B"/>
    <w:rsid w:val="00706E43"/>
    <w:rsid w:val="00706E47"/>
    <w:rsid w:val="0070711E"/>
    <w:rsid w:val="007074B0"/>
    <w:rsid w:val="007077D6"/>
    <w:rsid w:val="0070784F"/>
    <w:rsid w:val="0070791E"/>
    <w:rsid w:val="00707933"/>
    <w:rsid w:val="00707DA7"/>
    <w:rsid w:val="00710109"/>
    <w:rsid w:val="0071062B"/>
    <w:rsid w:val="007106CE"/>
    <w:rsid w:val="007108D3"/>
    <w:rsid w:val="00710955"/>
    <w:rsid w:val="00710BF8"/>
    <w:rsid w:val="00710D70"/>
    <w:rsid w:val="0071118B"/>
    <w:rsid w:val="007115E1"/>
    <w:rsid w:val="00711C66"/>
    <w:rsid w:val="00711CCD"/>
    <w:rsid w:val="00711E08"/>
    <w:rsid w:val="00711E13"/>
    <w:rsid w:val="007123ED"/>
    <w:rsid w:val="0071280A"/>
    <w:rsid w:val="00712968"/>
    <w:rsid w:val="00712A27"/>
    <w:rsid w:val="00712EDA"/>
    <w:rsid w:val="007136D0"/>
    <w:rsid w:val="007139B2"/>
    <w:rsid w:val="00713B83"/>
    <w:rsid w:val="00713E37"/>
    <w:rsid w:val="007141AB"/>
    <w:rsid w:val="007144A0"/>
    <w:rsid w:val="0071483E"/>
    <w:rsid w:val="00714DA3"/>
    <w:rsid w:val="007155A9"/>
    <w:rsid w:val="007158E1"/>
    <w:rsid w:val="007167AE"/>
    <w:rsid w:val="007169B0"/>
    <w:rsid w:val="00716AA6"/>
    <w:rsid w:val="00716B0A"/>
    <w:rsid w:val="00716E4C"/>
    <w:rsid w:val="0071705B"/>
    <w:rsid w:val="007170B5"/>
    <w:rsid w:val="007171CA"/>
    <w:rsid w:val="00717365"/>
    <w:rsid w:val="007175D8"/>
    <w:rsid w:val="007178C5"/>
    <w:rsid w:val="0071798D"/>
    <w:rsid w:val="00717BF4"/>
    <w:rsid w:val="00717C84"/>
    <w:rsid w:val="007201DD"/>
    <w:rsid w:val="00720505"/>
    <w:rsid w:val="0072064A"/>
    <w:rsid w:val="00720923"/>
    <w:rsid w:val="0072094F"/>
    <w:rsid w:val="00720B95"/>
    <w:rsid w:val="00720EA6"/>
    <w:rsid w:val="00722115"/>
    <w:rsid w:val="00722136"/>
    <w:rsid w:val="00722636"/>
    <w:rsid w:val="007228C7"/>
    <w:rsid w:val="0072346E"/>
    <w:rsid w:val="007236A3"/>
    <w:rsid w:val="00723892"/>
    <w:rsid w:val="007239B6"/>
    <w:rsid w:val="00723B6B"/>
    <w:rsid w:val="00723CFB"/>
    <w:rsid w:val="00723F31"/>
    <w:rsid w:val="007242CF"/>
    <w:rsid w:val="0072490A"/>
    <w:rsid w:val="00724935"/>
    <w:rsid w:val="00724B64"/>
    <w:rsid w:val="0072517D"/>
    <w:rsid w:val="00725581"/>
    <w:rsid w:val="007255E6"/>
    <w:rsid w:val="0072579D"/>
    <w:rsid w:val="00725E70"/>
    <w:rsid w:val="00725EDE"/>
    <w:rsid w:val="00726228"/>
    <w:rsid w:val="007263C1"/>
    <w:rsid w:val="007264EE"/>
    <w:rsid w:val="0072668C"/>
    <w:rsid w:val="00726878"/>
    <w:rsid w:val="00726C1D"/>
    <w:rsid w:val="00726D49"/>
    <w:rsid w:val="007276CD"/>
    <w:rsid w:val="0072777E"/>
    <w:rsid w:val="00727C92"/>
    <w:rsid w:val="00730024"/>
    <w:rsid w:val="007302CD"/>
    <w:rsid w:val="0073062B"/>
    <w:rsid w:val="007309AB"/>
    <w:rsid w:val="00730C9A"/>
    <w:rsid w:val="00730DCD"/>
    <w:rsid w:val="0073124A"/>
    <w:rsid w:val="007316F1"/>
    <w:rsid w:val="00731B79"/>
    <w:rsid w:val="00731EAD"/>
    <w:rsid w:val="007320A2"/>
    <w:rsid w:val="007322BD"/>
    <w:rsid w:val="007327CE"/>
    <w:rsid w:val="00732AAD"/>
    <w:rsid w:val="00732E61"/>
    <w:rsid w:val="00733084"/>
    <w:rsid w:val="00733179"/>
    <w:rsid w:val="007335AF"/>
    <w:rsid w:val="00733662"/>
    <w:rsid w:val="00733893"/>
    <w:rsid w:val="007339DB"/>
    <w:rsid w:val="0073442D"/>
    <w:rsid w:val="007347F8"/>
    <w:rsid w:val="0073480A"/>
    <w:rsid w:val="00734A05"/>
    <w:rsid w:val="00734CCD"/>
    <w:rsid w:val="00734DB4"/>
    <w:rsid w:val="00734ECC"/>
    <w:rsid w:val="0073501C"/>
    <w:rsid w:val="00735271"/>
    <w:rsid w:val="007357E1"/>
    <w:rsid w:val="007359EE"/>
    <w:rsid w:val="00735C6F"/>
    <w:rsid w:val="007360A4"/>
    <w:rsid w:val="007361B5"/>
    <w:rsid w:val="00736391"/>
    <w:rsid w:val="0073645D"/>
    <w:rsid w:val="007368EE"/>
    <w:rsid w:val="0073698B"/>
    <w:rsid w:val="00737A31"/>
    <w:rsid w:val="0074077B"/>
    <w:rsid w:val="00740CD2"/>
    <w:rsid w:val="00740DE0"/>
    <w:rsid w:val="00740E89"/>
    <w:rsid w:val="00740F23"/>
    <w:rsid w:val="00741326"/>
    <w:rsid w:val="0074149C"/>
    <w:rsid w:val="0074245E"/>
    <w:rsid w:val="007428E1"/>
    <w:rsid w:val="00742A6A"/>
    <w:rsid w:val="00742B44"/>
    <w:rsid w:val="00742B46"/>
    <w:rsid w:val="00742CB9"/>
    <w:rsid w:val="0074310C"/>
    <w:rsid w:val="00743489"/>
    <w:rsid w:val="00744B77"/>
    <w:rsid w:val="00745108"/>
    <w:rsid w:val="00745277"/>
    <w:rsid w:val="00745611"/>
    <w:rsid w:val="00745C87"/>
    <w:rsid w:val="00745DA8"/>
    <w:rsid w:val="00745E6F"/>
    <w:rsid w:val="0074613D"/>
    <w:rsid w:val="0074656E"/>
    <w:rsid w:val="00746F6F"/>
    <w:rsid w:val="0074717C"/>
    <w:rsid w:val="007471C0"/>
    <w:rsid w:val="007472D5"/>
    <w:rsid w:val="00747392"/>
    <w:rsid w:val="0074789B"/>
    <w:rsid w:val="00750463"/>
    <w:rsid w:val="00750C86"/>
    <w:rsid w:val="00750EC9"/>
    <w:rsid w:val="00751231"/>
    <w:rsid w:val="00751B0C"/>
    <w:rsid w:val="00751B95"/>
    <w:rsid w:val="00751D37"/>
    <w:rsid w:val="00752009"/>
    <w:rsid w:val="00752245"/>
    <w:rsid w:val="007523A6"/>
    <w:rsid w:val="00752B03"/>
    <w:rsid w:val="00752F11"/>
    <w:rsid w:val="00753161"/>
    <w:rsid w:val="00753454"/>
    <w:rsid w:val="00753466"/>
    <w:rsid w:val="00753748"/>
    <w:rsid w:val="00753BB5"/>
    <w:rsid w:val="007540E0"/>
    <w:rsid w:val="0075416C"/>
    <w:rsid w:val="007543F2"/>
    <w:rsid w:val="007544F1"/>
    <w:rsid w:val="00754C78"/>
    <w:rsid w:val="007556DD"/>
    <w:rsid w:val="00755C17"/>
    <w:rsid w:val="00755C23"/>
    <w:rsid w:val="00755D72"/>
    <w:rsid w:val="00755E4A"/>
    <w:rsid w:val="007560E4"/>
    <w:rsid w:val="00756498"/>
    <w:rsid w:val="0075672F"/>
    <w:rsid w:val="00756832"/>
    <w:rsid w:val="00757C0D"/>
    <w:rsid w:val="00757D7C"/>
    <w:rsid w:val="00757EC1"/>
    <w:rsid w:val="00757F0B"/>
    <w:rsid w:val="00757FE6"/>
    <w:rsid w:val="007603F2"/>
    <w:rsid w:val="00760478"/>
    <w:rsid w:val="00760ADA"/>
    <w:rsid w:val="00761427"/>
    <w:rsid w:val="007617BC"/>
    <w:rsid w:val="007623C8"/>
    <w:rsid w:val="0076266D"/>
    <w:rsid w:val="007626D0"/>
    <w:rsid w:val="00762941"/>
    <w:rsid w:val="00763388"/>
    <w:rsid w:val="007645BC"/>
    <w:rsid w:val="0076465D"/>
    <w:rsid w:val="0076492B"/>
    <w:rsid w:val="00764F08"/>
    <w:rsid w:val="007651CA"/>
    <w:rsid w:val="00765228"/>
    <w:rsid w:val="007653D6"/>
    <w:rsid w:val="007658BD"/>
    <w:rsid w:val="00766067"/>
    <w:rsid w:val="007663DA"/>
    <w:rsid w:val="00766642"/>
    <w:rsid w:val="00766868"/>
    <w:rsid w:val="00766AEA"/>
    <w:rsid w:val="007671E5"/>
    <w:rsid w:val="00767519"/>
    <w:rsid w:val="00767589"/>
    <w:rsid w:val="00767917"/>
    <w:rsid w:val="00767A7A"/>
    <w:rsid w:val="00767DA8"/>
    <w:rsid w:val="00767DAE"/>
    <w:rsid w:val="00767FFE"/>
    <w:rsid w:val="007704E1"/>
    <w:rsid w:val="00770798"/>
    <w:rsid w:val="007708DA"/>
    <w:rsid w:val="00770E5C"/>
    <w:rsid w:val="007713C0"/>
    <w:rsid w:val="007714C8"/>
    <w:rsid w:val="0077197B"/>
    <w:rsid w:val="00771BAE"/>
    <w:rsid w:val="00771FBF"/>
    <w:rsid w:val="00772569"/>
    <w:rsid w:val="00772732"/>
    <w:rsid w:val="007729AF"/>
    <w:rsid w:val="00772E8C"/>
    <w:rsid w:val="00772FDB"/>
    <w:rsid w:val="0077316B"/>
    <w:rsid w:val="00773222"/>
    <w:rsid w:val="00773261"/>
    <w:rsid w:val="007734DF"/>
    <w:rsid w:val="00773527"/>
    <w:rsid w:val="00773623"/>
    <w:rsid w:val="007736D3"/>
    <w:rsid w:val="007738E8"/>
    <w:rsid w:val="007743B0"/>
    <w:rsid w:val="0077440C"/>
    <w:rsid w:val="00774FE8"/>
    <w:rsid w:val="0077500F"/>
    <w:rsid w:val="0077548E"/>
    <w:rsid w:val="00775552"/>
    <w:rsid w:val="00775699"/>
    <w:rsid w:val="007758E3"/>
    <w:rsid w:val="0077609A"/>
    <w:rsid w:val="00776259"/>
    <w:rsid w:val="00776B4A"/>
    <w:rsid w:val="00776D6B"/>
    <w:rsid w:val="00776E24"/>
    <w:rsid w:val="00776EFB"/>
    <w:rsid w:val="007772BA"/>
    <w:rsid w:val="00777315"/>
    <w:rsid w:val="00777539"/>
    <w:rsid w:val="0077774A"/>
    <w:rsid w:val="00777858"/>
    <w:rsid w:val="00777907"/>
    <w:rsid w:val="007779CB"/>
    <w:rsid w:val="00777A6D"/>
    <w:rsid w:val="00777B4B"/>
    <w:rsid w:val="00777D05"/>
    <w:rsid w:val="0078005A"/>
    <w:rsid w:val="007802E4"/>
    <w:rsid w:val="00780919"/>
    <w:rsid w:val="007809F9"/>
    <w:rsid w:val="00780EED"/>
    <w:rsid w:val="0078117D"/>
    <w:rsid w:val="007812C8"/>
    <w:rsid w:val="00781589"/>
    <w:rsid w:val="00781C8C"/>
    <w:rsid w:val="00781DE6"/>
    <w:rsid w:val="007820D0"/>
    <w:rsid w:val="007826C8"/>
    <w:rsid w:val="00782739"/>
    <w:rsid w:val="00782772"/>
    <w:rsid w:val="00782F69"/>
    <w:rsid w:val="00782F92"/>
    <w:rsid w:val="00782FE7"/>
    <w:rsid w:val="0078333C"/>
    <w:rsid w:val="00784190"/>
    <w:rsid w:val="0078449A"/>
    <w:rsid w:val="0078457B"/>
    <w:rsid w:val="00784756"/>
    <w:rsid w:val="0078496B"/>
    <w:rsid w:val="00784E4D"/>
    <w:rsid w:val="00784EB8"/>
    <w:rsid w:val="0078530A"/>
    <w:rsid w:val="0078539D"/>
    <w:rsid w:val="007856C1"/>
    <w:rsid w:val="007857DF"/>
    <w:rsid w:val="00785B0F"/>
    <w:rsid w:val="00785BA6"/>
    <w:rsid w:val="00785BD6"/>
    <w:rsid w:val="00785C9A"/>
    <w:rsid w:val="0078615A"/>
    <w:rsid w:val="007864BE"/>
    <w:rsid w:val="00787051"/>
    <w:rsid w:val="00787165"/>
    <w:rsid w:val="0078716D"/>
    <w:rsid w:val="00787FB6"/>
    <w:rsid w:val="0079018D"/>
    <w:rsid w:val="007901DC"/>
    <w:rsid w:val="00790CA6"/>
    <w:rsid w:val="00790DEC"/>
    <w:rsid w:val="00791126"/>
    <w:rsid w:val="007913EA"/>
    <w:rsid w:val="00791A00"/>
    <w:rsid w:val="00791A21"/>
    <w:rsid w:val="00791BD5"/>
    <w:rsid w:val="00791DDB"/>
    <w:rsid w:val="00791ED1"/>
    <w:rsid w:val="00792CEE"/>
    <w:rsid w:val="00792DD5"/>
    <w:rsid w:val="007936A8"/>
    <w:rsid w:val="00793806"/>
    <w:rsid w:val="00793830"/>
    <w:rsid w:val="00793923"/>
    <w:rsid w:val="007941FD"/>
    <w:rsid w:val="007944EC"/>
    <w:rsid w:val="0079481F"/>
    <w:rsid w:val="00794D60"/>
    <w:rsid w:val="007951FB"/>
    <w:rsid w:val="00796051"/>
    <w:rsid w:val="007962B4"/>
    <w:rsid w:val="00796F15"/>
    <w:rsid w:val="00796F6E"/>
    <w:rsid w:val="00797234"/>
    <w:rsid w:val="007973A3"/>
    <w:rsid w:val="0079794C"/>
    <w:rsid w:val="00797E22"/>
    <w:rsid w:val="00797F63"/>
    <w:rsid w:val="007A0314"/>
    <w:rsid w:val="007A066F"/>
    <w:rsid w:val="007A08DD"/>
    <w:rsid w:val="007A138F"/>
    <w:rsid w:val="007A14E0"/>
    <w:rsid w:val="007A1640"/>
    <w:rsid w:val="007A16A2"/>
    <w:rsid w:val="007A1A92"/>
    <w:rsid w:val="007A1AE4"/>
    <w:rsid w:val="007A228C"/>
    <w:rsid w:val="007A2A68"/>
    <w:rsid w:val="007A3383"/>
    <w:rsid w:val="007A39DF"/>
    <w:rsid w:val="007A3DE7"/>
    <w:rsid w:val="007A3F66"/>
    <w:rsid w:val="007A43ED"/>
    <w:rsid w:val="007A4BDD"/>
    <w:rsid w:val="007A4D25"/>
    <w:rsid w:val="007A566B"/>
    <w:rsid w:val="007A5D69"/>
    <w:rsid w:val="007A5F8F"/>
    <w:rsid w:val="007A602D"/>
    <w:rsid w:val="007A60DA"/>
    <w:rsid w:val="007A6386"/>
    <w:rsid w:val="007A6714"/>
    <w:rsid w:val="007A67D9"/>
    <w:rsid w:val="007A6CFD"/>
    <w:rsid w:val="007A72D4"/>
    <w:rsid w:val="007A72EE"/>
    <w:rsid w:val="007A7479"/>
    <w:rsid w:val="007A76DE"/>
    <w:rsid w:val="007A7E53"/>
    <w:rsid w:val="007A7F58"/>
    <w:rsid w:val="007B0397"/>
    <w:rsid w:val="007B0ADB"/>
    <w:rsid w:val="007B1291"/>
    <w:rsid w:val="007B15BA"/>
    <w:rsid w:val="007B197E"/>
    <w:rsid w:val="007B1A92"/>
    <w:rsid w:val="007B20E8"/>
    <w:rsid w:val="007B26EE"/>
    <w:rsid w:val="007B28DA"/>
    <w:rsid w:val="007B2EC7"/>
    <w:rsid w:val="007B3227"/>
    <w:rsid w:val="007B3495"/>
    <w:rsid w:val="007B3502"/>
    <w:rsid w:val="007B3BEF"/>
    <w:rsid w:val="007B3CFF"/>
    <w:rsid w:val="007B3E6D"/>
    <w:rsid w:val="007B3FEB"/>
    <w:rsid w:val="007B4437"/>
    <w:rsid w:val="007B44ED"/>
    <w:rsid w:val="007B4829"/>
    <w:rsid w:val="007B491A"/>
    <w:rsid w:val="007B522D"/>
    <w:rsid w:val="007B5370"/>
    <w:rsid w:val="007B61F5"/>
    <w:rsid w:val="007B63FA"/>
    <w:rsid w:val="007B6C13"/>
    <w:rsid w:val="007B71DB"/>
    <w:rsid w:val="007B7496"/>
    <w:rsid w:val="007B74E8"/>
    <w:rsid w:val="007B75AA"/>
    <w:rsid w:val="007B7A47"/>
    <w:rsid w:val="007B7AA1"/>
    <w:rsid w:val="007B7AF5"/>
    <w:rsid w:val="007C056A"/>
    <w:rsid w:val="007C0802"/>
    <w:rsid w:val="007C0BAE"/>
    <w:rsid w:val="007C12BE"/>
    <w:rsid w:val="007C135A"/>
    <w:rsid w:val="007C13E0"/>
    <w:rsid w:val="007C19A4"/>
    <w:rsid w:val="007C2399"/>
    <w:rsid w:val="007C2739"/>
    <w:rsid w:val="007C2C79"/>
    <w:rsid w:val="007C2D28"/>
    <w:rsid w:val="007C2FCA"/>
    <w:rsid w:val="007C2FFC"/>
    <w:rsid w:val="007C32EF"/>
    <w:rsid w:val="007C35EA"/>
    <w:rsid w:val="007C39C3"/>
    <w:rsid w:val="007C41F9"/>
    <w:rsid w:val="007C483C"/>
    <w:rsid w:val="007C48EF"/>
    <w:rsid w:val="007C49F9"/>
    <w:rsid w:val="007C4B0F"/>
    <w:rsid w:val="007C4BEF"/>
    <w:rsid w:val="007C4DAD"/>
    <w:rsid w:val="007C4FDF"/>
    <w:rsid w:val="007C51CA"/>
    <w:rsid w:val="007C5761"/>
    <w:rsid w:val="007C5830"/>
    <w:rsid w:val="007C5933"/>
    <w:rsid w:val="007C599E"/>
    <w:rsid w:val="007C5C06"/>
    <w:rsid w:val="007C5DB8"/>
    <w:rsid w:val="007C5DCE"/>
    <w:rsid w:val="007C646C"/>
    <w:rsid w:val="007C6565"/>
    <w:rsid w:val="007C6C78"/>
    <w:rsid w:val="007C6CA2"/>
    <w:rsid w:val="007C7368"/>
    <w:rsid w:val="007C766F"/>
    <w:rsid w:val="007C7C96"/>
    <w:rsid w:val="007D05B2"/>
    <w:rsid w:val="007D05FA"/>
    <w:rsid w:val="007D0664"/>
    <w:rsid w:val="007D0C44"/>
    <w:rsid w:val="007D0CF0"/>
    <w:rsid w:val="007D0DE2"/>
    <w:rsid w:val="007D10A4"/>
    <w:rsid w:val="007D1972"/>
    <w:rsid w:val="007D1CC9"/>
    <w:rsid w:val="007D1F33"/>
    <w:rsid w:val="007D222A"/>
    <w:rsid w:val="007D229A"/>
    <w:rsid w:val="007D3307"/>
    <w:rsid w:val="007D3893"/>
    <w:rsid w:val="007D3925"/>
    <w:rsid w:val="007D3B85"/>
    <w:rsid w:val="007D44CE"/>
    <w:rsid w:val="007D4DC3"/>
    <w:rsid w:val="007D5325"/>
    <w:rsid w:val="007D54F8"/>
    <w:rsid w:val="007D56B5"/>
    <w:rsid w:val="007D5A6F"/>
    <w:rsid w:val="007D5AF2"/>
    <w:rsid w:val="007D5C76"/>
    <w:rsid w:val="007D5E27"/>
    <w:rsid w:val="007D5F7F"/>
    <w:rsid w:val="007D60D3"/>
    <w:rsid w:val="007D6483"/>
    <w:rsid w:val="007D6BB7"/>
    <w:rsid w:val="007D6D4B"/>
    <w:rsid w:val="007D6E4B"/>
    <w:rsid w:val="007D6EE3"/>
    <w:rsid w:val="007D6F64"/>
    <w:rsid w:val="007D7B3C"/>
    <w:rsid w:val="007D7C4F"/>
    <w:rsid w:val="007D7C92"/>
    <w:rsid w:val="007D7D9D"/>
    <w:rsid w:val="007D7E92"/>
    <w:rsid w:val="007D7EAB"/>
    <w:rsid w:val="007E02AB"/>
    <w:rsid w:val="007E07CC"/>
    <w:rsid w:val="007E0DEC"/>
    <w:rsid w:val="007E1339"/>
    <w:rsid w:val="007E1782"/>
    <w:rsid w:val="007E22C1"/>
    <w:rsid w:val="007E25AB"/>
    <w:rsid w:val="007E25D2"/>
    <w:rsid w:val="007E2697"/>
    <w:rsid w:val="007E2C9A"/>
    <w:rsid w:val="007E2F41"/>
    <w:rsid w:val="007E3184"/>
    <w:rsid w:val="007E3F62"/>
    <w:rsid w:val="007E4243"/>
    <w:rsid w:val="007E44FC"/>
    <w:rsid w:val="007E4BBF"/>
    <w:rsid w:val="007E4E90"/>
    <w:rsid w:val="007E5538"/>
    <w:rsid w:val="007E5847"/>
    <w:rsid w:val="007E5AC2"/>
    <w:rsid w:val="007E5DE8"/>
    <w:rsid w:val="007E5E52"/>
    <w:rsid w:val="007E5E8B"/>
    <w:rsid w:val="007E6146"/>
    <w:rsid w:val="007E6207"/>
    <w:rsid w:val="007E64D0"/>
    <w:rsid w:val="007E6C55"/>
    <w:rsid w:val="007E6E18"/>
    <w:rsid w:val="007E6EE3"/>
    <w:rsid w:val="007E7611"/>
    <w:rsid w:val="007E79C5"/>
    <w:rsid w:val="007E7B22"/>
    <w:rsid w:val="007F0235"/>
    <w:rsid w:val="007F0798"/>
    <w:rsid w:val="007F0BAC"/>
    <w:rsid w:val="007F13B8"/>
    <w:rsid w:val="007F14E7"/>
    <w:rsid w:val="007F16B0"/>
    <w:rsid w:val="007F1DE8"/>
    <w:rsid w:val="007F1F8C"/>
    <w:rsid w:val="007F25E1"/>
    <w:rsid w:val="007F266F"/>
    <w:rsid w:val="007F2699"/>
    <w:rsid w:val="007F2845"/>
    <w:rsid w:val="007F2A69"/>
    <w:rsid w:val="007F2DE1"/>
    <w:rsid w:val="007F3407"/>
    <w:rsid w:val="007F360D"/>
    <w:rsid w:val="007F38A2"/>
    <w:rsid w:val="007F416C"/>
    <w:rsid w:val="007F43BC"/>
    <w:rsid w:val="007F441D"/>
    <w:rsid w:val="007F4740"/>
    <w:rsid w:val="007F4A61"/>
    <w:rsid w:val="007F4DA5"/>
    <w:rsid w:val="007F4DC8"/>
    <w:rsid w:val="007F523F"/>
    <w:rsid w:val="007F5473"/>
    <w:rsid w:val="007F6710"/>
    <w:rsid w:val="007F7072"/>
    <w:rsid w:val="007F7077"/>
    <w:rsid w:val="007F74C3"/>
    <w:rsid w:val="007F7551"/>
    <w:rsid w:val="007F7ABB"/>
    <w:rsid w:val="007F7B21"/>
    <w:rsid w:val="007F7E56"/>
    <w:rsid w:val="007F7FAA"/>
    <w:rsid w:val="008000A0"/>
    <w:rsid w:val="00800144"/>
    <w:rsid w:val="008006C6"/>
    <w:rsid w:val="00800908"/>
    <w:rsid w:val="00800C52"/>
    <w:rsid w:val="00800C84"/>
    <w:rsid w:val="00800F7B"/>
    <w:rsid w:val="00801192"/>
    <w:rsid w:val="008012C1"/>
    <w:rsid w:val="0080153E"/>
    <w:rsid w:val="0080170A"/>
    <w:rsid w:val="008018C8"/>
    <w:rsid w:val="00801F36"/>
    <w:rsid w:val="0080263A"/>
    <w:rsid w:val="00802C15"/>
    <w:rsid w:val="00802F5B"/>
    <w:rsid w:val="0080329D"/>
    <w:rsid w:val="00803832"/>
    <w:rsid w:val="00803900"/>
    <w:rsid w:val="00804598"/>
    <w:rsid w:val="008049F0"/>
    <w:rsid w:val="00804C24"/>
    <w:rsid w:val="008053FD"/>
    <w:rsid w:val="008055A9"/>
    <w:rsid w:val="0080562D"/>
    <w:rsid w:val="008056D8"/>
    <w:rsid w:val="00805A16"/>
    <w:rsid w:val="00805CC9"/>
    <w:rsid w:val="00805DD3"/>
    <w:rsid w:val="00805E37"/>
    <w:rsid w:val="00805FE2"/>
    <w:rsid w:val="0080614B"/>
    <w:rsid w:val="008063D0"/>
    <w:rsid w:val="00806487"/>
    <w:rsid w:val="00806A4F"/>
    <w:rsid w:val="0080728D"/>
    <w:rsid w:val="008072E4"/>
    <w:rsid w:val="0080742D"/>
    <w:rsid w:val="0080789F"/>
    <w:rsid w:val="00807AD8"/>
    <w:rsid w:val="00807AE5"/>
    <w:rsid w:val="00807C97"/>
    <w:rsid w:val="00807FAE"/>
    <w:rsid w:val="008100AC"/>
    <w:rsid w:val="00810103"/>
    <w:rsid w:val="0081014E"/>
    <w:rsid w:val="008101AF"/>
    <w:rsid w:val="00810C05"/>
    <w:rsid w:val="00810DFA"/>
    <w:rsid w:val="008112F8"/>
    <w:rsid w:val="0081151E"/>
    <w:rsid w:val="00811A5F"/>
    <w:rsid w:val="00812498"/>
    <w:rsid w:val="0081255D"/>
    <w:rsid w:val="008125E5"/>
    <w:rsid w:val="008127E6"/>
    <w:rsid w:val="00812851"/>
    <w:rsid w:val="008131B6"/>
    <w:rsid w:val="0081336E"/>
    <w:rsid w:val="00813432"/>
    <w:rsid w:val="00813928"/>
    <w:rsid w:val="00813C4A"/>
    <w:rsid w:val="00813CD1"/>
    <w:rsid w:val="00814386"/>
    <w:rsid w:val="008147D5"/>
    <w:rsid w:val="00814AE1"/>
    <w:rsid w:val="00814B62"/>
    <w:rsid w:val="00815255"/>
    <w:rsid w:val="00815313"/>
    <w:rsid w:val="008154EC"/>
    <w:rsid w:val="00815AF1"/>
    <w:rsid w:val="00815D0C"/>
    <w:rsid w:val="00816D85"/>
    <w:rsid w:val="008177BF"/>
    <w:rsid w:val="0081783A"/>
    <w:rsid w:val="00817D55"/>
    <w:rsid w:val="00817F01"/>
    <w:rsid w:val="00820523"/>
    <w:rsid w:val="00820AFE"/>
    <w:rsid w:val="00820BCB"/>
    <w:rsid w:val="00820DC7"/>
    <w:rsid w:val="00820FFB"/>
    <w:rsid w:val="0082117C"/>
    <w:rsid w:val="00821698"/>
    <w:rsid w:val="008216B5"/>
    <w:rsid w:val="00821DD2"/>
    <w:rsid w:val="0082212D"/>
    <w:rsid w:val="008221FE"/>
    <w:rsid w:val="0082222F"/>
    <w:rsid w:val="008228F1"/>
    <w:rsid w:val="00822BC7"/>
    <w:rsid w:val="00822BF5"/>
    <w:rsid w:val="00823182"/>
    <w:rsid w:val="0082320B"/>
    <w:rsid w:val="00823C81"/>
    <w:rsid w:val="00823EA3"/>
    <w:rsid w:val="008241A2"/>
    <w:rsid w:val="00824894"/>
    <w:rsid w:val="008248ED"/>
    <w:rsid w:val="00824CA6"/>
    <w:rsid w:val="00824F43"/>
    <w:rsid w:val="00824FFF"/>
    <w:rsid w:val="008250AF"/>
    <w:rsid w:val="00825366"/>
    <w:rsid w:val="008254B2"/>
    <w:rsid w:val="0082573D"/>
    <w:rsid w:val="00825C8F"/>
    <w:rsid w:val="00825E84"/>
    <w:rsid w:val="00826063"/>
    <w:rsid w:val="008268A2"/>
    <w:rsid w:val="00826C7B"/>
    <w:rsid w:val="00826DD9"/>
    <w:rsid w:val="00826E01"/>
    <w:rsid w:val="008271DA"/>
    <w:rsid w:val="00827316"/>
    <w:rsid w:val="008273B0"/>
    <w:rsid w:val="008275D8"/>
    <w:rsid w:val="00827620"/>
    <w:rsid w:val="008277A8"/>
    <w:rsid w:val="008278B6"/>
    <w:rsid w:val="00827B03"/>
    <w:rsid w:val="008307ED"/>
    <w:rsid w:val="00830B3B"/>
    <w:rsid w:val="00830CFB"/>
    <w:rsid w:val="00830D3E"/>
    <w:rsid w:val="00831210"/>
    <w:rsid w:val="008312A0"/>
    <w:rsid w:val="008314CC"/>
    <w:rsid w:val="00831627"/>
    <w:rsid w:val="00831679"/>
    <w:rsid w:val="00831B09"/>
    <w:rsid w:val="008320B7"/>
    <w:rsid w:val="0083228D"/>
    <w:rsid w:val="00832B68"/>
    <w:rsid w:val="0083311B"/>
    <w:rsid w:val="0083332D"/>
    <w:rsid w:val="0083350F"/>
    <w:rsid w:val="008335F1"/>
    <w:rsid w:val="008339E9"/>
    <w:rsid w:val="00833F63"/>
    <w:rsid w:val="00834114"/>
    <w:rsid w:val="00834358"/>
    <w:rsid w:val="008345AE"/>
    <w:rsid w:val="008346BD"/>
    <w:rsid w:val="00834739"/>
    <w:rsid w:val="008348D1"/>
    <w:rsid w:val="00834923"/>
    <w:rsid w:val="00834CED"/>
    <w:rsid w:val="00834E9A"/>
    <w:rsid w:val="00834EB8"/>
    <w:rsid w:val="0083524A"/>
    <w:rsid w:val="0083533F"/>
    <w:rsid w:val="008359EB"/>
    <w:rsid w:val="00835E4B"/>
    <w:rsid w:val="00836083"/>
    <w:rsid w:val="008365FE"/>
    <w:rsid w:val="008366B2"/>
    <w:rsid w:val="00836B7A"/>
    <w:rsid w:val="00836FB3"/>
    <w:rsid w:val="00837715"/>
    <w:rsid w:val="00837A73"/>
    <w:rsid w:val="00837B90"/>
    <w:rsid w:val="00840072"/>
    <w:rsid w:val="008402BD"/>
    <w:rsid w:val="00840809"/>
    <w:rsid w:val="008409AA"/>
    <w:rsid w:val="00840BEC"/>
    <w:rsid w:val="00840CEC"/>
    <w:rsid w:val="00840DE8"/>
    <w:rsid w:val="00840FB8"/>
    <w:rsid w:val="0084116B"/>
    <w:rsid w:val="0084274C"/>
    <w:rsid w:val="00842A58"/>
    <w:rsid w:val="00842E0C"/>
    <w:rsid w:val="00843A6E"/>
    <w:rsid w:val="00843A7A"/>
    <w:rsid w:val="00843ADB"/>
    <w:rsid w:val="008447F5"/>
    <w:rsid w:val="0084480F"/>
    <w:rsid w:val="00844C9E"/>
    <w:rsid w:val="0084507D"/>
    <w:rsid w:val="00845F12"/>
    <w:rsid w:val="00845FD9"/>
    <w:rsid w:val="00846083"/>
    <w:rsid w:val="00846292"/>
    <w:rsid w:val="0084652B"/>
    <w:rsid w:val="00847543"/>
    <w:rsid w:val="00847E7C"/>
    <w:rsid w:val="0085022D"/>
    <w:rsid w:val="008505AD"/>
    <w:rsid w:val="00850607"/>
    <w:rsid w:val="008506E1"/>
    <w:rsid w:val="00850D96"/>
    <w:rsid w:val="008515EE"/>
    <w:rsid w:val="00851A4D"/>
    <w:rsid w:val="00851A8E"/>
    <w:rsid w:val="00851EC7"/>
    <w:rsid w:val="0085200D"/>
    <w:rsid w:val="00852332"/>
    <w:rsid w:val="00852521"/>
    <w:rsid w:val="00852771"/>
    <w:rsid w:val="008528D3"/>
    <w:rsid w:val="00852972"/>
    <w:rsid w:val="00852D93"/>
    <w:rsid w:val="00852FFE"/>
    <w:rsid w:val="00853509"/>
    <w:rsid w:val="00853C44"/>
    <w:rsid w:val="00854553"/>
    <w:rsid w:val="00854C44"/>
    <w:rsid w:val="008551CF"/>
    <w:rsid w:val="00855305"/>
    <w:rsid w:val="0085539D"/>
    <w:rsid w:val="008555B2"/>
    <w:rsid w:val="00855B86"/>
    <w:rsid w:val="00856AC7"/>
    <w:rsid w:val="00856B4C"/>
    <w:rsid w:val="00856D47"/>
    <w:rsid w:val="00857C9F"/>
    <w:rsid w:val="00857CD5"/>
    <w:rsid w:val="00857DEC"/>
    <w:rsid w:val="00857E47"/>
    <w:rsid w:val="00860195"/>
    <w:rsid w:val="00860253"/>
    <w:rsid w:val="00860316"/>
    <w:rsid w:val="008606E9"/>
    <w:rsid w:val="00860874"/>
    <w:rsid w:val="008609A3"/>
    <w:rsid w:val="00860A68"/>
    <w:rsid w:val="00860BCC"/>
    <w:rsid w:val="00860DB1"/>
    <w:rsid w:val="00860F2C"/>
    <w:rsid w:val="00861256"/>
    <w:rsid w:val="008612FC"/>
    <w:rsid w:val="00861412"/>
    <w:rsid w:val="008615DA"/>
    <w:rsid w:val="00861857"/>
    <w:rsid w:val="00861B5C"/>
    <w:rsid w:val="00861BED"/>
    <w:rsid w:val="00861D16"/>
    <w:rsid w:val="00862008"/>
    <w:rsid w:val="0086208F"/>
    <w:rsid w:val="00862423"/>
    <w:rsid w:val="00862720"/>
    <w:rsid w:val="008628C8"/>
    <w:rsid w:val="00862B2A"/>
    <w:rsid w:val="008630B9"/>
    <w:rsid w:val="008630BC"/>
    <w:rsid w:val="00863743"/>
    <w:rsid w:val="00863B0B"/>
    <w:rsid w:val="00863CA3"/>
    <w:rsid w:val="00863F37"/>
    <w:rsid w:val="00864050"/>
    <w:rsid w:val="0086406B"/>
    <w:rsid w:val="008641D3"/>
    <w:rsid w:val="0086478F"/>
    <w:rsid w:val="00864C8C"/>
    <w:rsid w:val="008650B0"/>
    <w:rsid w:val="00865421"/>
    <w:rsid w:val="008659FB"/>
    <w:rsid w:val="008661F1"/>
    <w:rsid w:val="00866878"/>
    <w:rsid w:val="008668AB"/>
    <w:rsid w:val="00866BE0"/>
    <w:rsid w:val="0086709D"/>
    <w:rsid w:val="008672DA"/>
    <w:rsid w:val="00867651"/>
    <w:rsid w:val="00867A8E"/>
    <w:rsid w:val="00867B5A"/>
    <w:rsid w:val="008706B0"/>
    <w:rsid w:val="008706C0"/>
    <w:rsid w:val="00870B9D"/>
    <w:rsid w:val="00871303"/>
    <w:rsid w:val="00871489"/>
    <w:rsid w:val="00871536"/>
    <w:rsid w:val="00871A19"/>
    <w:rsid w:val="00872218"/>
    <w:rsid w:val="008726C7"/>
    <w:rsid w:val="00873064"/>
    <w:rsid w:val="0087330C"/>
    <w:rsid w:val="008733A7"/>
    <w:rsid w:val="0087354C"/>
    <w:rsid w:val="00873895"/>
    <w:rsid w:val="00873D1C"/>
    <w:rsid w:val="00873DD3"/>
    <w:rsid w:val="00873F35"/>
    <w:rsid w:val="00874009"/>
    <w:rsid w:val="00874029"/>
    <w:rsid w:val="00874158"/>
    <w:rsid w:val="008743F3"/>
    <w:rsid w:val="0087444A"/>
    <w:rsid w:val="00874525"/>
    <w:rsid w:val="0087491A"/>
    <w:rsid w:val="00874A67"/>
    <w:rsid w:val="00875139"/>
    <w:rsid w:val="00875410"/>
    <w:rsid w:val="0087582F"/>
    <w:rsid w:val="00875D10"/>
    <w:rsid w:val="00875E77"/>
    <w:rsid w:val="00876786"/>
    <w:rsid w:val="008768F0"/>
    <w:rsid w:val="008769C0"/>
    <w:rsid w:val="00877200"/>
    <w:rsid w:val="00877B85"/>
    <w:rsid w:val="008800F0"/>
    <w:rsid w:val="0088097D"/>
    <w:rsid w:val="00880DF0"/>
    <w:rsid w:val="00880E7A"/>
    <w:rsid w:val="00880EDF"/>
    <w:rsid w:val="008811FD"/>
    <w:rsid w:val="00881647"/>
    <w:rsid w:val="008817E1"/>
    <w:rsid w:val="00881B41"/>
    <w:rsid w:val="0088218E"/>
    <w:rsid w:val="00882200"/>
    <w:rsid w:val="0088259C"/>
    <w:rsid w:val="008829A9"/>
    <w:rsid w:val="00882DE6"/>
    <w:rsid w:val="00883A20"/>
    <w:rsid w:val="00883B32"/>
    <w:rsid w:val="00883C92"/>
    <w:rsid w:val="00883D4D"/>
    <w:rsid w:val="00883F78"/>
    <w:rsid w:val="00884145"/>
    <w:rsid w:val="008846F6"/>
    <w:rsid w:val="00884B59"/>
    <w:rsid w:val="008850BA"/>
    <w:rsid w:val="0088540E"/>
    <w:rsid w:val="00885580"/>
    <w:rsid w:val="008856E6"/>
    <w:rsid w:val="00885876"/>
    <w:rsid w:val="00885E1E"/>
    <w:rsid w:val="00886185"/>
    <w:rsid w:val="008861D9"/>
    <w:rsid w:val="0088638C"/>
    <w:rsid w:val="00886B0D"/>
    <w:rsid w:val="00886EDF"/>
    <w:rsid w:val="008874F1"/>
    <w:rsid w:val="0088784E"/>
    <w:rsid w:val="008879C3"/>
    <w:rsid w:val="00890305"/>
    <w:rsid w:val="0089053E"/>
    <w:rsid w:val="00890868"/>
    <w:rsid w:val="008908E5"/>
    <w:rsid w:val="00890E52"/>
    <w:rsid w:val="00890EF0"/>
    <w:rsid w:val="00890EF3"/>
    <w:rsid w:val="00891216"/>
    <w:rsid w:val="008912CB"/>
    <w:rsid w:val="00892695"/>
    <w:rsid w:val="00892C8C"/>
    <w:rsid w:val="00892E29"/>
    <w:rsid w:val="0089305D"/>
    <w:rsid w:val="0089319F"/>
    <w:rsid w:val="0089362E"/>
    <w:rsid w:val="008946DE"/>
    <w:rsid w:val="00894716"/>
    <w:rsid w:val="00894ADC"/>
    <w:rsid w:val="00894B58"/>
    <w:rsid w:val="00894FDC"/>
    <w:rsid w:val="008957D3"/>
    <w:rsid w:val="00895D1C"/>
    <w:rsid w:val="00896414"/>
    <w:rsid w:val="0089643F"/>
    <w:rsid w:val="008964C6"/>
    <w:rsid w:val="00896724"/>
    <w:rsid w:val="00896D5C"/>
    <w:rsid w:val="00896F7B"/>
    <w:rsid w:val="0089716F"/>
    <w:rsid w:val="00897C71"/>
    <w:rsid w:val="008A0396"/>
    <w:rsid w:val="008A05E3"/>
    <w:rsid w:val="008A0F54"/>
    <w:rsid w:val="008A1033"/>
    <w:rsid w:val="008A13E7"/>
    <w:rsid w:val="008A15CE"/>
    <w:rsid w:val="008A167C"/>
    <w:rsid w:val="008A16F9"/>
    <w:rsid w:val="008A1A65"/>
    <w:rsid w:val="008A1D3E"/>
    <w:rsid w:val="008A2860"/>
    <w:rsid w:val="008A2D25"/>
    <w:rsid w:val="008A2D3F"/>
    <w:rsid w:val="008A2FAB"/>
    <w:rsid w:val="008A2FE0"/>
    <w:rsid w:val="008A3038"/>
    <w:rsid w:val="008A3427"/>
    <w:rsid w:val="008A3E68"/>
    <w:rsid w:val="008A3EFC"/>
    <w:rsid w:val="008A43FB"/>
    <w:rsid w:val="008A4B16"/>
    <w:rsid w:val="008A4D63"/>
    <w:rsid w:val="008A4E11"/>
    <w:rsid w:val="008A5045"/>
    <w:rsid w:val="008A5145"/>
    <w:rsid w:val="008A516B"/>
    <w:rsid w:val="008A5315"/>
    <w:rsid w:val="008A58C0"/>
    <w:rsid w:val="008A58CD"/>
    <w:rsid w:val="008A5A07"/>
    <w:rsid w:val="008A5AF6"/>
    <w:rsid w:val="008A6BC7"/>
    <w:rsid w:val="008A6D62"/>
    <w:rsid w:val="008A752A"/>
    <w:rsid w:val="008A78E3"/>
    <w:rsid w:val="008A7A9F"/>
    <w:rsid w:val="008A7F4C"/>
    <w:rsid w:val="008B094F"/>
    <w:rsid w:val="008B0B53"/>
    <w:rsid w:val="008B13E9"/>
    <w:rsid w:val="008B19B1"/>
    <w:rsid w:val="008B1BF3"/>
    <w:rsid w:val="008B1C02"/>
    <w:rsid w:val="008B2257"/>
    <w:rsid w:val="008B2436"/>
    <w:rsid w:val="008B2F82"/>
    <w:rsid w:val="008B31D7"/>
    <w:rsid w:val="008B37E4"/>
    <w:rsid w:val="008B3822"/>
    <w:rsid w:val="008B3AEF"/>
    <w:rsid w:val="008B3B51"/>
    <w:rsid w:val="008B4057"/>
    <w:rsid w:val="008B4145"/>
    <w:rsid w:val="008B4434"/>
    <w:rsid w:val="008B44DB"/>
    <w:rsid w:val="008B5015"/>
    <w:rsid w:val="008B5071"/>
    <w:rsid w:val="008B5176"/>
    <w:rsid w:val="008B51F8"/>
    <w:rsid w:val="008B5266"/>
    <w:rsid w:val="008B5290"/>
    <w:rsid w:val="008B52AA"/>
    <w:rsid w:val="008B57FE"/>
    <w:rsid w:val="008B5962"/>
    <w:rsid w:val="008B5B29"/>
    <w:rsid w:val="008B5D23"/>
    <w:rsid w:val="008B60AF"/>
    <w:rsid w:val="008B61F4"/>
    <w:rsid w:val="008B66FC"/>
    <w:rsid w:val="008B6747"/>
    <w:rsid w:val="008B677D"/>
    <w:rsid w:val="008B67BC"/>
    <w:rsid w:val="008B6A40"/>
    <w:rsid w:val="008B72EC"/>
    <w:rsid w:val="008B7324"/>
    <w:rsid w:val="008B7333"/>
    <w:rsid w:val="008B75FD"/>
    <w:rsid w:val="008B7928"/>
    <w:rsid w:val="008C0583"/>
    <w:rsid w:val="008C0633"/>
    <w:rsid w:val="008C07DF"/>
    <w:rsid w:val="008C09F6"/>
    <w:rsid w:val="008C0D36"/>
    <w:rsid w:val="008C1779"/>
    <w:rsid w:val="008C1A08"/>
    <w:rsid w:val="008C1B4B"/>
    <w:rsid w:val="008C25E6"/>
    <w:rsid w:val="008C2CFD"/>
    <w:rsid w:val="008C2F16"/>
    <w:rsid w:val="008C3060"/>
    <w:rsid w:val="008C30DF"/>
    <w:rsid w:val="008C312C"/>
    <w:rsid w:val="008C354E"/>
    <w:rsid w:val="008C3B8C"/>
    <w:rsid w:val="008C3FDC"/>
    <w:rsid w:val="008C47AD"/>
    <w:rsid w:val="008C4962"/>
    <w:rsid w:val="008C4A72"/>
    <w:rsid w:val="008C4FB6"/>
    <w:rsid w:val="008C543E"/>
    <w:rsid w:val="008C5719"/>
    <w:rsid w:val="008C58D1"/>
    <w:rsid w:val="008C5BF9"/>
    <w:rsid w:val="008C5F03"/>
    <w:rsid w:val="008C603A"/>
    <w:rsid w:val="008C63A0"/>
    <w:rsid w:val="008C641D"/>
    <w:rsid w:val="008C6B39"/>
    <w:rsid w:val="008C71C8"/>
    <w:rsid w:val="008C7B27"/>
    <w:rsid w:val="008D0031"/>
    <w:rsid w:val="008D09BA"/>
    <w:rsid w:val="008D152C"/>
    <w:rsid w:val="008D167D"/>
    <w:rsid w:val="008D1717"/>
    <w:rsid w:val="008D1DF1"/>
    <w:rsid w:val="008D215A"/>
    <w:rsid w:val="008D256B"/>
    <w:rsid w:val="008D2A2E"/>
    <w:rsid w:val="008D3116"/>
    <w:rsid w:val="008D3479"/>
    <w:rsid w:val="008D3D93"/>
    <w:rsid w:val="008D3F72"/>
    <w:rsid w:val="008D4720"/>
    <w:rsid w:val="008D473A"/>
    <w:rsid w:val="008D492A"/>
    <w:rsid w:val="008D4931"/>
    <w:rsid w:val="008D4B58"/>
    <w:rsid w:val="008D4B7F"/>
    <w:rsid w:val="008D4B8A"/>
    <w:rsid w:val="008D4BBD"/>
    <w:rsid w:val="008D4C0B"/>
    <w:rsid w:val="008D4FB7"/>
    <w:rsid w:val="008D5431"/>
    <w:rsid w:val="008D559B"/>
    <w:rsid w:val="008D590A"/>
    <w:rsid w:val="008D5A1B"/>
    <w:rsid w:val="008D5F6E"/>
    <w:rsid w:val="008D625F"/>
    <w:rsid w:val="008D6541"/>
    <w:rsid w:val="008D6616"/>
    <w:rsid w:val="008D6A2A"/>
    <w:rsid w:val="008D7347"/>
    <w:rsid w:val="008D775A"/>
    <w:rsid w:val="008D790F"/>
    <w:rsid w:val="008D7A8E"/>
    <w:rsid w:val="008D7D7B"/>
    <w:rsid w:val="008D7FA0"/>
    <w:rsid w:val="008E06FC"/>
    <w:rsid w:val="008E072F"/>
    <w:rsid w:val="008E078B"/>
    <w:rsid w:val="008E0904"/>
    <w:rsid w:val="008E0CB6"/>
    <w:rsid w:val="008E0F52"/>
    <w:rsid w:val="008E15D2"/>
    <w:rsid w:val="008E18B0"/>
    <w:rsid w:val="008E18D7"/>
    <w:rsid w:val="008E1CB8"/>
    <w:rsid w:val="008E1CDF"/>
    <w:rsid w:val="008E1E5A"/>
    <w:rsid w:val="008E216C"/>
    <w:rsid w:val="008E22E0"/>
    <w:rsid w:val="008E2316"/>
    <w:rsid w:val="008E231F"/>
    <w:rsid w:val="008E2BF5"/>
    <w:rsid w:val="008E2D88"/>
    <w:rsid w:val="008E2DB2"/>
    <w:rsid w:val="008E2FAF"/>
    <w:rsid w:val="008E3063"/>
    <w:rsid w:val="008E3089"/>
    <w:rsid w:val="008E34BE"/>
    <w:rsid w:val="008E3AA8"/>
    <w:rsid w:val="008E3E57"/>
    <w:rsid w:val="008E3F44"/>
    <w:rsid w:val="008E42CE"/>
    <w:rsid w:val="008E42F4"/>
    <w:rsid w:val="008E4333"/>
    <w:rsid w:val="008E44C7"/>
    <w:rsid w:val="008E4885"/>
    <w:rsid w:val="008E4A31"/>
    <w:rsid w:val="008E529B"/>
    <w:rsid w:val="008E545A"/>
    <w:rsid w:val="008E5657"/>
    <w:rsid w:val="008E56A0"/>
    <w:rsid w:val="008E582B"/>
    <w:rsid w:val="008E5C45"/>
    <w:rsid w:val="008E5E35"/>
    <w:rsid w:val="008E5E51"/>
    <w:rsid w:val="008E6499"/>
    <w:rsid w:val="008E6BCA"/>
    <w:rsid w:val="008E7183"/>
    <w:rsid w:val="008E73DE"/>
    <w:rsid w:val="008E7C3A"/>
    <w:rsid w:val="008F00DB"/>
    <w:rsid w:val="008F0430"/>
    <w:rsid w:val="008F04D1"/>
    <w:rsid w:val="008F0FE3"/>
    <w:rsid w:val="008F1264"/>
    <w:rsid w:val="008F1628"/>
    <w:rsid w:val="008F16CF"/>
    <w:rsid w:val="008F1790"/>
    <w:rsid w:val="008F17F7"/>
    <w:rsid w:val="008F22A1"/>
    <w:rsid w:val="008F26DC"/>
    <w:rsid w:val="008F28B0"/>
    <w:rsid w:val="008F2908"/>
    <w:rsid w:val="008F29BE"/>
    <w:rsid w:val="008F2DAA"/>
    <w:rsid w:val="008F3311"/>
    <w:rsid w:val="008F3527"/>
    <w:rsid w:val="008F3C46"/>
    <w:rsid w:val="008F41FC"/>
    <w:rsid w:val="008F47C6"/>
    <w:rsid w:val="008F5687"/>
    <w:rsid w:val="008F5CCD"/>
    <w:rsid w:val="008F5CE7"/>
    <w:rsid w:val="008F6282"/>
    <w:rsid w:val="008F6647"/>
    <w:rsid w:val="008F6804"/>
    <w:rsid w:val="008F690B"/>
    <w:rsid w:val="008F69B0"/>
    <w:rsid w:val="008F6A57"/>
    <w:rsid w:val="008F6BE5"/>
    <w:rsid w:val="008F6C4D"/>
    <w:rsid w:val="008F700E"/>
    <w:rsid w:val="008F7043"/>
    <w:rsid w:val="008F76AE"/>
    <w:rsid w:val="008F7892"/>
    <w:rsid w:val="008F7D70"/>
    <w:rsid w:val="008F7F6C"/>
    <w:rsid w:val="00900343"/>
    <w:rsid w:val="00900435"/>
    <w:rsid w:val="009006A2"/>
    <w:rsid w:val="00900B3F"/>
    <w:rsid w:val="00900C39"/>
    <w:rsid w:val="00900DB2"/>
    <w:rsid w:val="00900E5F"/>
    <w:rsid w:val="00900E6C"/>
    <w:rsid w:val="0090102B"/>
    <w:rsid w:val="00901448"/>
    <w:rsid w:val="00901638"/>
    <w:rsid w:val="009019D5"/>
    <w:rsid w:val="00901BFE"/>
    <w:rsid w:val="00901DDE"/>
    <w:rsid w:val="00902004"/>
    <w:rsid w:val="009021A6"/>
    <w:rsid w:val="00902684"/>
    <w:rsid w:val="00902686"/>
    <w:rsid w:val="00903077"/>
    <w:rsid w:val="0090317D"/>
    <w:rsid w:val="00903361"/>
    <w:rsid w:val="00903501"/>
    <w:rsid w:val="009036BC"/>
    <w:rsid w:val="00903AF5"/>
    <w:rsid w:val="00903D30"/>
    <w:rsid w:val="00903F37"/>
    <w:rsid w:val="009042E0"/>
    <w:rsid w:val="00904414"/>
    <w:rsid w:val="00904D49"/>
    <w:rsid w:val="00905197"/>
    <w:rsid w:val="00905254"/>
    <w:rsid w:val="00905C47"/>
    <w:rsid w:val="00905E23"/>
    <w:rsid w:val="00905FF7"/>
    <w:rsid w:val="00906379"/>
    <w:rsid w:val="00906462"/>
    <w:rsid w:val="0090657C"/>
    <w:rsid w:val="009065D3"/>
    <w:rsid w:val="009066B4"/>
    <w:rsid w:val="009067D9"/>
    <w:rsid w:val="009068DA"/>
    <w:rsid w:val="009068E2"/>
    <w:rsid w:val="00906A8C"/>
    <w:rsid w:val="00906EE4"/>
    <w:rsid w:val="009072A5"/>
    <w:rsid w:val="0090766A"/>
    <w:rsid w:val="0091013A"/>
    <w:rsid w:val="009101EA"/>
    <w:rsid w:val="00910225"/>
    <w:rsid w:val="009102C3"/>
    <w:rsid w:val="00910366"/>
    <w:rsid w:val="0091045B"/>
    <w:rsid w:val="0091063B"/>
    <w:rsid w:val="009106FC"/>
    <w:rsid w:val="009108E5"/>
    <w:rsid w:val="00910EE3"/>
    <w:rsid w:val="009113A1"/>
    <w:rsid w:val="009118BB"/>
    <w:rsid w:val="0091191F"/>
    <w:rsid w:val="00911CE5"/>
    <w:rsid w:val="00911E7D"/>
    <w:rsid w:val="009120A9"/>
    <w:rsid w:val="00913032"/>
    <w:rsid w:val="00913083"/>
    <w:rsid w:val="009132BC"/>
    <w:rsid w:val="009134C3"/>
    <w:rsid w:val="00913F8B"/>
    <w:rsid w:val="00914688"/>
    <w:rsid w:val="00914A54"/>
    <w:rsid w:val="00914BB3"/>
    <w:rsid w:val="009155A7"/>
    <w:rsid w:val="00915B81"/>
    <w:rsid w:val="00915D6B"/>
    <w:rsid w:val="0091603B"/>
    <w:rsid w:val="009160DF"/>
    <w:rsid w:val="009162C7"/>
    <w:rsid w:val="009163B6"/>
    <w:rsid w:val="00916A43"/>
    <w:rsid w:val="00916EC2"/>
    <w:rsid w:val="00917200"/>
    <w:rsid w:val="00917935"/>
    <w:rsid w:val="00920816"/>
    <w:rsid w:val="009208A8"/>
    <w:rsid w:val="00920EF6"/>
    <w:rsid w:val="009213BD"/>
    <w:rsid w:val="009214A2"/>
    <w:rsid w:val="009214AE"/>
    <w:rsid w:val="00921641"/>
    <w:rsid w:val="00921682"/>
    <w:rsid w:val="0092186C"/>
    <w:rsid w:val="00921BB3"/>
    <w:rsid w:val="00921FFC"/>
    <w:rsid w:val="00922331"/>
    <w:rsid w:val="00922A7F"/>
    <w:rsid w:val="009230A6"/>
    <w:rsid w:val="00923420"/>
    <w:rsid w:val="00923703"/>
    <w:rsid w:val="00923910"/>
    <w:rsid w:val="00923F95"/>
    <w:rsid w:val="00924573"/>
    <w:rsid w:val="00924627"/>
    <w:rsid w:val="00924732"/>
    <w:rsid w:val="00924A98"/>
    <w:rsid w:val="00924E48"/>
    <w:rsid w:val="0092500B"/>
    <w:rsid w:val="0092507A"/>
    <w:rsid w:val="009250A8"/>
    <w:rsid w:val="00925AB5"/>
    <w:rsid w:val="00925BE6"/>
    <w:rsid w:val="00925DA0"/>
    <w:rsid w:val="00926697"/>
    <w:rsid w:val="009266DA"/>
    <w:rsid w:val="009266FA"/>
    <w:rsid w:val="00926916"/>
    <w:rsid w:val="009269D8"/>
    <w:rsid w:val="00926E1D"/>
    <w:rsid w:val="00926F61"/>
    <w:rsid w:val="00926FA9"/>
    <w:rsid w:val="00926FC4"/>
    <w:rsid w:val="00927019"/>
    <w:rsid w:val="00927045"/>
    <w:rsid w:val="00927098"/>
    <w:rsid w:val="009274A7"/>
    <w:rsid w:val="00927704"/>
    <w:rsid w:val="00927889"/>
    <w:rsid w:val="00930057"/>
    <w:rsid w:val="0093020A"/>
    <w:rsid w:val="00930AE2"/>
    <w:rsid w:val="00930BBE"/>
    <w:rsid w:val="00930F6F"/>
    <w:rsid w:val="00931001"/>
    <w:rsid w:val="0093123D"/>
    <w:rsid w:val="00931EE0"/>
    <w:rsid w:val="00932333"/>
    <w:rsid w:val="00932859"/>
    <w:rsid w:val="00933040"/>
    <w:rsid w:val="009330E9"/>
    <w:rsid w:val="00933606"/>
    <w:rsid w:val="009339BA"/>
    <w:rsid w:val="009339E0"/>
    <w:rsid w:val="00933A76"/>
    <w:rsid w:val="00933AAC"/>
    <w:rsid w:val="00933CDD"/>
    <w:rsid w:val="0093421C"/>
    <w:rsid w:val="0093451F"/>
    <w:rsid w:val="00934D97"/>
    <w:rsid w:val="00934EBD"/>
    <w:rsid w:val="00935D05"/>
    <w:rsid w:val="00935D15"/>
    <w:rsid w:val="00936413"/>
    <w:rsid w:val="009364C3"/>
    <w:rsid w:val="00936C56"/>
    <w:rsid w:val="00937E7C"/>
    <w:rsid w:val="00940C42"/>
    <w:rsid w:val="009411FB"/>
    <w:rsid w:val="009414A9"/>
    <w:rsid w:val="009415AA"/>
    <w:rsid w:val="0094163E"/>
    <w:rsid w:val="00941828"/>
    <w:rsid w:val="00941B71"/>
    <w:rsid w:val="00941DF9"/>
    <w:rsid w:val="00941F0F"/>
    <w:rsid w:val="00942108"/>
    <w:rsid w:val="009421AD"/>
    <w:rsid w:val="0094221C"/>
    <w:rsid w:val="009423E3"/>
    <w:rsid w:val="00942735"/>
    <w:rsid w:val="00942855"/>
    <w:rsid w:val="00943211"/>
    <w:rsid w:val="009439F0"/>
    <w:rsid w:val="0094409C"/>
    <w:rsid w:val="00944159"/>
    <w:rsid w:val="00944251"/>
    <w:rsid w:val="0094480C"/>
    <w:rsid w:val="009449B2"/>
    <w:rsid w:val="00944A82"/>
    <w:rsid w:val="00944BA5"/>
    <w:rsid w:val="00944FA7"/>
    <w:rsid w:val="00945218"/>
    <w:rsid w:val="009454F8"/>
    <w:rsid w:val="00946570"/>
    <w:rsid w:val="00946C4D"/>
    <w:rsid w:val="00946E80"/>
    <w:rsid w:val="009474C8"/>
    <w:rsid w:val="009476E2"/>
    <w:rsid w:val="00947F03"/>
    <w:rsid w:val="00947F80"/>
    <w:rsid w:val="0095014D"/>
    <w:rsid w:val="0095019A"/>
    <w:rsid w:val="00950415"/>
    <w:rsid w:val="00950BC2"/>
    <w:rsid w:val="0095118C"/>
    <w:rsid w:val="0095142F"/>
    <w:rsid w:val="00952283"/>
    <w:rsid w:val="009522B0"/>
    <w:rsid w:val="0095285B"/>
    <w:rsid w:val="00952967"/>
    <w:rsid w:val="00953FE9"/>
    <w:rsid w:val="009541D7"/>
    <w:rsid w:val="00954417"/>
    <w:rsid w:val="00954588"/>
    <w:rsid w:val="0095481C"/>
    <w:rsid w:val="009549A0"/>
    <w:rsid w:val="0095526F"/>
    <w:rsid w:val="0095575A"/>
    <w:rsid w:val="00955886"/>
    <w:rsid w:val="00955957"/>
    <w:rsid w:val="00955A8E"/>
    <w:rsid w:val="00955DDA"/>
    <w:rsid w:val="00956666"/>
    <w:rsid w:val="009567E6"/>
    <w:rsid w:val="00956A0C"/>
    <w:rsid w:val="00957030"/>
    <w:rsid w:val="00957076"/>
    <w:rsid w:val="00957132"/>
    <w:rsid w:val="00957387"/>
    <w:rsid w:val="0095743E"/>
    <w:rsid w:val="009576FD"/>
    <w:rsid w:val="009578EB"/>
    <w:rsid w:val="009578FF"/>
    <w:rsid w:val="00957934"/>
    <w:rsid w:val="00957CC3"/>
    <w:rsid w:val="00957E54"/>
    <w:rsid w:val="009601C7"/>
    <w:rsid w:val="009603CE"/>
    <w:rsid w:val="00960446"/>
    <w:rsid w:val="00960BBC"/>
    <w:rsid w:val="00960D75"/>
    <w:rsid w:val="009610ED"/>
    <w:rsid w:val="0096149A"/>
    <w:rsid w:val="00961983"/>
    <w:rsid w:val="00961EE0"/>
    <w:rsid w:val="00961EE9"/>
    <w:rsid w:val="00961F48"/>
    <w:rsid w:val="0096223E"/>
    <w:rsid w:val="009629FF"/>
    <w:rsid w:val="00962E55"/>
    <w:rsid w:val="009632C5"/>
    <w:rsid w:val="009633BB"/>
    <w:rsid w:val="00963A36"/>
    <w:rsid w:val="00963D8A"/>
    <w:rsid w:val="00964093"/>
    <w:rsid w:val="009642E5"/>
    <w:rsid w:val="009643DA"/>
    <w:rsid w:val="009644B8"/>
    <w:rsid w:val="00964697"/>
    <w:rsid w:val="0096485F"/>
    <w:rsid w:val="00964CCB"/>
    <w:rsid w:val="0096566F"/>
    <w:rsid w:val="00965C40"/>
    <w:rsid w:val="0096653D"/>
    <w:rsid w:val="0096686B"/>
    <w:rsid w:val="00966AAB"/>
    <w:rsid w:val="00967354"/>
    <w:rsid w:val="00967492"/>
    <w:rsid w:val="0096797A"/>
    <w:rsid w:val="00967DF2"/>
    <w:rsid w:val="00967EAE"/>
    <w:rsid w:val="00970168"/>
    <w:rsid w:val="009704D9"/>
    <w:rsid w:val="0097051C"/>
    <w:rsid w:val="009709D6"/>
    <w:rsid w:val="00970E02"/>
    <w:rsid w:val="00970FF8"/>
    <w:rsid w:val="009714E7"/>
    <w:rsid w:val="00971592"/>
    <w:rsid w:val="00971617"/>
    <w:rsid w:val="009717F8"/>
    <w:rsid w:val="00971875"/>
    <w:rsid w:val="00971917"/>
    <w:rsid w:val="00971DDF"/>
    <w:rsid w:val="0097225C"/>
    <w:rsid w:val="00972284"/>
    <w:rsid w:val="009724B0"/>
    <w:rsid w:val="009726CD"/>
    <w:rsid w:val="0097279D"/>
    <w:rsid w:val="009728C3"/>
    <w:rsid w:val="009729F0"/>
    <w:rsid w:val="00972B90"/>
    <w:rsid w:val="009731D6"/>
    <w:rsid w:val="00973585"/>
    <w:rsid w:val="0097366C"/>
    <w:rsid w:val="0097379E"/>
    <w:rsid w:val="00973FC6"/>
    <w:rsid w:val="00974746"/>
    <w:rsid w:val="00974971"/>
    <w:rsid w:val="00975119"/>
    <w:rsid w:val="009754A5"/>
    <w:rsid w:val="009763ED"/>
    <w:rsid w:val="00976B5B"/>
    <w:rsid w:val="00976D8D"/>
    <w:rsid w:val="00976F04"/>
    <w:rsid w:val="0097708E"/>
    <w:rsid w:val="009777F4"/>
    <w:rsid w:val="009779AA"/>
    <w:rsid w:val="00977A05"/>
    <w:rsid w:val="00977A0F"/>
    <w:rsid w:val="00977AC1"/>
    <w:rsid w:val="00977AD8"/>
    <w:rsid w:val="00980090"/>
    <w:rsid w:val="009804A8"/>
    <w:rsid w:val="00980A10"/>
    <w:rsid w:val="00980F9B"/>
    <w:rsid w:val="00981004"/>
    <w:rsid w:val="00981130"/>
    <w:rsid w:val="009815B8"/>
    <w:rsid w:val="0098163D"/>
    <w:rsid w:val="00981F2D"/>
    <w:rsid w:val="0098229C"/>
    <w:rsid w:val="0098289D"/>
    <w:rsid w:val="00982D22"/>
    <w:rsid w:val="00983161"/>
    <w:rsid w:val="009832F2"/>
    <w:rsid w:val="009835E0"/>
    <w:rsid w:val="00983787"/>
    <w:rsid w:val="00983CEE"/>
    <w:rsid w:val="00983D46"/>
    <w:rsid w:val="00983DCA"/>
    <w:rsid w:val="00983E7D"/>
    <w:rsid w:val="0098440D"/>
    <w:rsid w:val="0098455F"/>
    <w:rsid w:val="00984892"/>
    <w:rsid w:val="00984AB8"/>
    <w:rsid w:val="00985598"/>
    <w:rsid w:val="00985E0E"/>
    <w:rsid w:val="00985EF7"/>
    <w:rsid w:val="00985FE1"/>
    <w:rsid w:val="0098604E"/>
    <w:rsid w:val="00986093"/>
    <w:rsid w:val="00986146"/>
    <w:rsid w:val="0098644F"/>
    <w:rsid w:val="009865EB"/>
    <w:rsid w:val="00986C02"/>
    <w:rsid w:val="00986CF9"/>
    <w:rsid w:val="009870EE"/>
    <w:rsid w:val="0098727B"/>
    <w:rsid w:val="0098728D"/>
    <w:rsid w:val="00987416"/>
    <w:rsid w:val="00987553"/>
    <w:rsid w:val="009876F2"/>
    <w:rsid w:val="00987C69"/>
    <w:rsid w:val="00990692"/>
    <w:rsid w:val="00990820"/>
    <w:rsid w:val="00990BFF"/>
    <w:rsid w:val="00990C0E"/>
    <w:rsid w:val="00990D75"/>
    <w:rsid w:val="00991093"/>
    <w:rsid w:val="00991179"/>
    <w:rsid w:val="0099122D"/>
    <w:rsid w:val="00991369"/>
    <w:rsid w:val="0099163B"/>
    <w:rsid w:val="0099184A"/>
    <w:rsid w:val="00991D44"/>
    <w:rsid w:val="00992223"/>
    <w:rsid w:val="00992343"/>
    <w:rsid w:val="0099383D"/>
    <w:rsid w:val="009938B1"/>
    <w:rsid w:val="00993CD4"/>
    <w:rsid w:val="009947B0"/>
    <w:rsid w:val="00994E29"/>
    <w:rsid w:val="009956AC"/>
    <w:rsid w:val="00995B68"/>
    <w:rsid w:val="00995D64"/>
    <w:rsid w:val="00995E7F"/>
    <w:rsid w:val="00996258"/>
    <w:rsid w:val="00996306"/>
    <w:rsid w:val="00996331"/>
    <w:rsid w:val="009964E1"/>
    <w:rsid w:val="00996744"/>
    <w:rsid w:val="00996B0E"/>
    <w:rsid w:val="00996BF9"/>
    <w:rsid w:val="00996CC4"/>
    <w:rsid w:val="009972CD"/>
    <w:rsid w:val="00997B67"/>
    <w:rsid w:val="00997BF3"/>
    <w:rsid w:val="00997C43"/>
    <w:rsid w:val="00997CF4"/>
    <w:rsid w:val="009A009C"/>
    <w:rsid w:val="009A01A6"/>
    <w:rsid w:val="009A052E"/>
    <w:rsid w:val="009A0B47"/>
    <w:rsid w:val="009A0B9E"/>
    <w:rsid w:val="009A0D82"/>
    <w:rsid w:val="009A0F90"/>
    <w:rsid w:val="009A1169"/>
    <w:rsid w:val="009A136C"/>
    <w:rsid w:val="009A1614"/>
    <w:rsid w:val="009A164C"/>
    <w:rsid w:val="009A16B7"/>
    <w:rsid w:val="009A1AAC"/>
    <w:rsid w:val="009A1B38"/>
    <w:rsid w:val="009A212D"/>
    <w:rsid w:val="009A268C"/>
    <w:rsid w:val="009A26DF"/>
    <w:rsid w:val="009A2BB6"/>
    <w:rsid w:val="009A2CB8"/>
    <w:rsid w:val="009A3137"/>
    <w:rsid w:val="009A32C8"/>
    <w:rsid w:val="009A3658"/>
    <w:rsid w:val="009A3789"/>
    <w:rsid w:val="009A3D54"/>
    <w:rsid w:val="009A3E82"/>
    <w:rsid w:val="009A422A"/>
    <w:rsid w:val="009A4322"/>
    <w:rsid w:val="009A45A2"/>
    <w:rsid w:val="009A47D4"/>
    <w:rsid w:val="009A4973"/>
    <w:rsid w:val="009A5305"/>
    <w:rsid w:val="009A5A7C"/>
    <w:rsid w:val="009A607A"/>
    <w:rsid w:val="009A64C4"/>
    <w:rsid w:val="009A6598"/>
    <w:rsid w:val="009A6919"/>
    <w:rsid w:val="009A6AC7"/>
    <w:rsid w:val="009A705B"/>
    <w:rsid w:val="009A7064"/>
    <w:rsid w:val="009A789E"/>
    <w:rsid w:val="009A7A74"/>
    <w:rsid w:val="009B0148"/>
    <w:rsid w:val="009B01DF"/>
    <w:rsid w:val="009B0258"/>
    <w:rsid w:val="009B0408"/>
    <w:rsid w:val="009B04E6"/>
    <w:rsid w:val="009B0843"/>
    <w:rsid w:val="009B08A7"/>
    <w:rsid w:val="009B0DEE"/>
    <w:rsid w:val="009B0F5F"/>
    <w:rsid w:val="009B1335"/>
    <w:rsid w:val="009B13FA"/>
    <w:rsid w:val="009B14A0"/>
    <w:rsid w:val="009B16E7"/>
    <w:rsid w:val="009B16FD"/>
    <w:rsid w:val="009B176D"/>
    <w:rsid w:val="009B1BD2"/>
    <w:rsid w:val="009B1E47"/>
    <w:rsid w:val="009B2ABE"/>
    <w:rsid w:val="009B2CED"/>
    <w:rsid w:val="009B3054"/>
    <w:rsid w:val="009B30AA"/>
    <w:rsid w:val="009B335D"/>
    <w:rsid w:val="009B360C"/>
    <w:rsid w:val="009B3811"/>
    <w:rsid w:val="009B391C"/>
    <w:rsid w:val="009B3999"/>
    <w:rsid w:val="009B3C90"/>
    <w:rsid w:val="009B41E3"/>
    <w:rsid w:val="009B58A3"/>
    <w:rsid w:val="009B5AEF"/>
    <w:rsid w:val="009B64FE"/>
    <w:rsid w:val="009B6A2B"/>
    <w:rsid w:val="009B7116"/>
    <w:rsid w:val="009B72A1"/>
    <w:rsid w:val="009B76E3"/>
    <w:rsid w:val="009B76F9"/>
    <w:rsid w:val="009B7A18"/>
    <w:rsid w:val="009B7A72"/>
    <w:rsid w:val="009B7AD2"/>
    <w:rsid w:val="009B7B3F"/>
    <w:rsid w:val="009B7BB8"/>
    <w:rsid w:val="009B7FC6"/>
    <w:rsid w:val="009C0702"/>
    <w:rsid w:val="009C075A"/>
    <w:rsid w:val="009C0B70"/>
    <w:rsid w:val="009C0CB7"/>
    <w:rsid w:val="009C0E0B"/>
    <w:rsid w:val="009C0E9B"/>
    <w:rsid w:val="009C0EF5"/>
    <w:rsid w:val="009C126A"/>
    <w:rsid w:val="009C1D4C"/>
    <w:rsid w:val="009C2165"/>
    <w:rsid w:val="009C26DA"/>
    <w:rsid w:val="009C274A"/>
    <w:rsid w:val="009C2B6C"/>
    <w:rsid w:val="009C2DD2"/>
    <w:rsid w:val="009C2EF5"/>
    <w:rsid w:val="009C31B8"/>
    <w:rsid w:val="009C34C9"/>
    <w:rsid w:val="009C38EB"/>
    <w:rsid w:val="009C3982"/>
    <w:rsid w:val="009C40BA"/>
    <w:rsid w:val="009C41BD"/>
    <w:rsid w:val="009C441F"/>
    <w:rsid w:val="009C4A07"/>
    <w:rsid w:val="009C4B8E"/>
    <w:rsid w:val="009C51D5"/>
    <w:rsid w:val="009C543C"/>
    <w:rsid w:val="009C5553"/>
    <w:rsid w:val="009C55FD"/>
    <w:rsid w:val="009C599A"/>
    <w:rsid w:val="009C5EFF"/>
    <w:rsid w:val="009C6206"/>
    <w:rsid w:val="009C650E"/>
    <w:rsid w:val="009C6A58"/>
    <w:rsid w:val="009C6CA5"/>
    <w:rsid w:val="009C6DEA"/>
    <w:rsid w:val="009C7062"/>
    <w:rsid w:val="009C70DB"/>
    <w:rsid w:val="009C71B2"/>
    <w:rsid w:val="009C7361"/>
    <w:rsid w:val="009C774A"/>
    <w:rsid w:val="009C7871"/>
    <w:rsid w:val="009C7F44"/>
    <w:rsid w:val="009D0F7C"/>
    <w:rsid w:val="009D19BC"/>
    <w:rsid w:val="009D1A60"/>
    <w:rsid w:val="009D1CDD"/>
    <w:rsid w:val="009D2335"/>
    <w:rsid w:val="009D2348"/>
    <w:rsid w:val="009D29FC"/>
    <w:rsid w:val="009D2CE0"/>
    <w:rsid w:val="009D2D05"/>
    <w:rsid w:val="009D2EA8"/>
    <w:rsid w:val="009D2F0C"/>
    <w:rsid w:val="009D3204"/>
    <w:rsid w:val="009D3306"/>
    <w:rsid w:val="009D3578"/>
    <w:rsid w:val="009D38B1"/>
    <w:rsid w:val="009D3A5F"/>
    <w:rsid w:val="009D3BD8"/>
    <w:rsid w:val="009D3E97"/>
    <w:rsid w:val="009D4191"/>
    <w:rsid w:val="009D438E"/>
    <w:rsid w:val="009D44AB"/>
    <w:rsid w:val="009D453D"/>
    <w:rsid w:val="009D456A"/>
    <w:rsid w:val="009D46A6"/>
    <w:rsid w:val="009D4F88"/>
    <w:rsid w:val="009D504D"/>
    <w:rsid w:val="009D5193"/>
    <w:rsid w:val="009D572E"/>
    <w:rsid w:val="009D57CA"/>
    <w:rsid w:val="009D5837"/>
    <w:rsid w:val="009D58FC"/>
    <w:rsid w:val="009D5B35"/>
    <w:rsid w:val="009D5C32"/>
    <w:rsid w:val="009D5C56"/>
    <w:rsid w:val="009D629B"/>
    <w:rsid w:val="009D6472"/>
    <w:rsid w:val="009D6745"/>
    <w:rsid w:val="009D6C7B"/>
    <w:rsid w:val="009D6DA8"/>
    <w:rsid w:val="009D746A"/>
    <w:rsid w:val="009D74F5"/>
    <w:rsid w:val="009D7668"/>
    <w:rsid w:val="009D79F4"/>
    <w:rsid w:val="009D7D19"/>
    <w:rsid w:val="009D7F92"/>
    <w:rsid w:val="009E0489"/>
    <w:rsid w:val="009E0B21"/>
    <w:rsid w:val="009E0B4B"/>
    <w:rsid w:val="009E0F33"/>
    <w:rsid w:val="009E126D"/>
    <w:rsid w:val="009E14A7"/>
    <w:rsid w:val="009E166F"/>
    <w:rsid w:val="009E1C66"/>
    <w:rsid w:val="009E1E43"/>
    <w:rsid w:val="009E1F6F"/>
    <w:rsid w:val="009E201A"/>
    <w:rsid w:val="009E2201"/>
    <w:rsid w:val="009E33D7"/>
    <w:rsid w:val="009E36D9"/>
    <w:rsid w:val="009E3CD1"/>
    <w:rsid w:val="009E3D0B"/>
    <w:rsid w:val="009E3FF9"/>
    <w:rsid w:val="009E440D"/>
    <w:rsid w:val="009E4D42"/>
    <w:rsid w:val="009E5156"/>
    <w:rsid w:val="009E53CD"/>
    <w:rsid w:val="009E5520"/>
    <w:rsid w:val="009E5AF5"/>
    <w:rsid w:val="009E5B31"/>
    <w:rsid w:val="009E5D62"/>
    <w:rsid w:val="009E5EB5"/>
    <w:rsid w:val="009E6525"/>
    <w:rsid w:val="009E6CAF"/>
    <w:rsid w:val="009E6D3C"/>
    <w:rsid w:val="009E6D67"/>
    <w:rsid w:val="009E71D5"/>
    <w:rsid w:val="009E74F0"/>
    <w:rsid w:val="009E797B"/>
    <w:rsid w:val="009E7F23"/>
    <w:rsid w:val="009F0768"/>
    <w:rsid w:val="009F08B3"/>
    <w:rsid w:val="009F0B87"/>
    <w:rsid w:val="009F0BF5"/>
    <w:rsid w:val="009F102A"/>
    <w:rsid w:val="009F136D"/>
    <w:rsid w:val="009F151C"/>
    <w:rsid w:val="009F1F64"/>
    <w:rsid w:val="009F24DC"/>
    <w:rsid w:val="009F27EA"/>
    <w:rsid w:val="009F2A19"/>
    <w:rsid w:val="009F2E0C"/>
    <w:rsid w:val="009F3012"/>
    <w:rsid w:val="009F35DD"/>
    <w:rsid w:val="009F3975"/>
    <w:rsid w:val="009F4043"/>
    <w:rsid w:val="009F4107"/>
    <w:rsid w:val="009F4957"/>
    <w:rsid w:val="009F514E"/>
    <w:rsid w:val="009F5864"/>
    <w:rsid w:val="009F596C"/>
    <w:rsid w:val="009F5982"/>
    <w:rsid w:val="009F6A45"/>
    <w:rsid w:val="009F6BAE"/>
    <w:rsid w:val="009F7235"/>
    <w:rsid w:val="009F7302"/>
    <w:rsid w:val="009F756D"/>
    <w:rsid w:val="009F783D"/>
    <w:rsid w:val="009F7867"/>
    <w:rsid w:val="009F7988"/>
    <w:rsid w:val="009F7D30"/>
    <w:rsid w:val="009F7D66"/>
    <w:rsid w:val="00A00363"/>
    <w:rsid w:val="00A0079B"/>
    <w:rsid w:val="00A008A4"/>
    <w:rsid w:val="00A00BD2"/>
    <w:rsid w:val="00A00E56"/>
    <w:rsid w:val="00A01134"/>
    <w:rsid w:val="00A01452"/>
    <w:rsid w:val="00A018FD"/>
    <w:rsid w:val="00A01E23"/>
    <w:rsid w:val="00A024BC"/>
    <w:rsid w:val="00A027DE"/>
    <w:rsid w:val="00A027F3"/>
    <w:rsid w:val="00A028EB"/>
    <w:rsid w:val="00A0306A"/>
    <w:rsid w:val="00A0394E"/>
    <w:rsid w:val="00A03964"/>
    <w:rsid w:val="00A03978"/>
    <w:rsid w:val="00A03AB1"/>
    <w:rsid w:val="00A03D5E"/>
    <w:rsid w:val="00A04084"/>
    <w:rsid w:val="00A0416A"/>
    <w:rsid w:val="00A04CF8"/>
    <w:rsid w:val="00A04D7E"/>
    <w:rsid w:val="00A051D9"/>
    <w:rsid w:val="00A05358"/>
    <w:rsid w:val="00A05948"/>
    <w:rsid w:val="00A05953"/>
    <w:rsid w:val="00A05ABE"/>
    <w:rsid w:val="00A05DF3"/>
    <w:rsid w:val="00A05F6E"/>
    <w:rsid w:val="00A0607C"/>
    <w:rsid w:val="00A0662A"/>
    <w:rsid w:val="00A06675"/>
    <w:rsid w:val="00A0727E"/>
    <w:rsid w:val="00A0741F"/>
    <w:rsid w:val="00A07E08"/>
    <w:rsid w:val="00A1018C"/>
    <w:rsid w:val="00A10225"/>
    <w:rsid w:val="00A1036F"/>
    <w:rsid w:val="00A103AE"/>
    <w:rsid w:val="00A10954"/>
    <w:rsid w:val="00A10D79"/>
    <w:rsid w:val="00A10F48"/>
    <w:rsid w:val="00A10F52"/>
    <w:rsid w:val="00A10FDA"/>
    <w:rsid w:val="00A110D4"/>
    <w:rsid w:val="00A113F4"/>
    <w:rsid w:val="00A114E5"/>
    <w:rsid w:val="00A11535"/>
    <w:rsid w:val="00A116D9"/>
    <w:rsid w:val="00A119B9"/>
    <w:rsid w:val="00A11E56"/>
    <w:rsid w:val="00A11FFC"/>
    <w:rsid w:val="00A12785"/>
    <w:rsid w:val="00A12798"/>
    <w:rsid w:val="00A12FA8"/>
    <w:rsid w:val="00A1370E"/>
    <w:rsid w:val="00A137F7"/>
    <w:rsid w:val="00A13A09"/>
    <w:rsid w:val="00A13AB1"/>
    <w:rsid w:val="00A13C7B"/>
    <w:rsid w:val="00A13E91"/>
    <w:rsid w:val="00A13FAA"/>
    <w:rsid w:val="00A1453B"/>
    <w:rsid w:val="00A147A7"/>
    <w:rsid w:val="00A147EB"/>
    <w:rsid w:val="00A14A01"/>
    <w:rsid w:val="00A14CFD"/>
    <w:rsid w:val="00A14D88"/>
    <w:rsid w:val="00A150D7"/>
    <w:rsid w:val="00A153A6"/>
    <w:rsid w:val="00A153BE"/>
    <w:rsid w:val="00A15C68"/>
    <w:rsid w:val="00A15DEE"/>
    <w:rsid w:val="00A15EF5"/>
    <w:rsid w:val="00A1631C"/>
    <w:rsid w:val="00A16462"/>
    <w:rsid w:val="00A167B5"/>
    <w:rsid w:val="00A16DBE"/>
    <w:rsid w:val="00A1708B"/>
    <w:rsid w:val="00A17129"/>
    <w:rsid w:val="00A1759B"/>
    <w:rsid w:val="00A179DD"/>
    <w:rsid w:val="00A179E0"/>
    <w:rsid w:val="00A17C4F"/>
    <w:rsid w:val="00A17CF7"/>
    <w:rsid w:val="00A2046D"/>
    <w:rsid w:val="00A20653"/>
    <w:rsid w:val="00A206D3"/>
    <w:rsid w:val="00A209A7"/>
    <w:rsid w:val="00A20A39"/>
    <w:rsid w:val="00A21456"/>
    <w:rsid w:val="00A2181F"/>
    <w:rsid w:val="00A222AB"/>
    <w:rsid w:val="00A2234D"/>
    <w:rsid w:val="00A22D6E"/>
    <w:rsid w:val="00A22F11"/>
    <w:rsid w:val="00A2304A"/>
    <w:rsid w:val="00A23760"/>
    <w:rsid w:val="00A238BD"/>
    <w:rsid w:val="00A238FC"/>
    <w:rsid w:val="00A23920"/>
    <w:rsid w:val="00A23DCA"/>
    <w:rsid w:val="00A240D8"/>
    <w:rsid w:val="00A243E4"/>
    <w:rsid w:val="00A24450"/>
    <w:rsid w:val="00A2459D"/>
    <w:rsid w:val="00A24639"/>
    <w:rsid w:val="00A24E23"/>
    <w:rsid w:val="00A25040"/>
    <w:rsid w:val="00A2566C"/>
    <w:rsid w:val="00A259D4"/>
    <w:rsid w:val="00A25D81"/>
    <w:rsid w:val="00A25F05"/>
    <w:rsid w:val="00A25F90"/>
    <w:rsid w:val="00A262AE"/>
    <w:rsid w:val="00A26491"/>
    <w:rsid w:val="00A26575"/>
    <w:rsid w:val="00A2662F"/>
    <w:rsid w:val="00A266CC"/>
    <w:rsid w:val="00A2688B"/>
    <w:rsid w:val="00A2691D"/>
    <w:rsid w:val="00A27016"/>
    <w:rsid w:val="00A3003A"/>
    <w:rsid w:val="00A303F8"/>
    <w:rsid w:val="00A3040D"/>
    <w:rsid w:val="00A30507"/>
    <w:rsid w:val="00A305C2"/>
    <w:rsid w:val="00A30A02"/>
    <w:rsid w:val="00A30B2D"/>
    <w:rsid w:val="00A30CD2"/>
    <w:rsid w:val="00A3106B"/>
    <w:rsid w:val="00A311AE"/>
    <w:rsid w:val="00A312A6"/>
    <w:rsid w:val="00A3130E"/>
    <w:rsid w:val="00A3193B"/>
    <w:rsid w:val="00A31A53"/>
    <w:rsid w:val="00A31B06"/>
    <w:rsid w:val="00A31CB7"/>
    <w:rsid w:val="00A320AD"/>
    <w:rsid w:val="00A324CF"/>
    <w:rsid w:val="00A32543"/>
    <w:rsid w:val="00A32B7A"/>
    <w:rsid w:val="00A32BB8"/>
    <w:rsid w:val="00A32E8B"/>
    <w:rsid w:val="00A32ED6"/>
    <w:rsid w:val="00A33353"/>
    <w:rsid w:val="00A334E7"/>
    <w:rsid w:val="00A33776"/>
    <w:rsid w:val="00A34229"/>
    <w:rsid w:val="00A3446F"/>
    <w:rsid w:val="00A344A5"/>
    <w:rsid w:val="00A346C3"/>
    <w:rsid w:val="00A34C03"/>
    <w:rsid w:val="00A34D4A"/>
    <w:rsid w:val="00A34F57"/>
    <w:rsid w:val="00A35645"/>
    <w:rsid w:val="00A35A25"/>
    <w:rsid w:val="00A35DF8"/>
    <w:rsid w:val="00A36155"/>
    <w:rsid w:val="00A3629E"/>
    <w:rsid w:val="00A36545"/>
    <w:rsid w:val="00A365AD"/>
    <w:rsid w:val="00A366D2"/>
    <w:rsid w:val="00A36BF3"/>
    <w:rsid w:val="00A36CED"/>
    <w:rsid w:val="00A36E64"/>
    <w:rsid w:val="00A370A0"/>
    <w:rsid w:val="00A372C9"/>
    <w:rsid w:val="00A37648"/>
    <w:rsid w:val="00A3796B"/>
    <w:rsid w:val="00A37A29"/>
    <w:rsid w:val="00A37E4B"/>
    <w:rsid w:val="00A4021B"/>
    <w:rsid w:val="00A40C4D"/>
    <w:rsid w:val="00A40E35"/>
    <w:rsid w:val="00A41A2C"/>
    <w:rsid w:val="00A41B72"/>
    <w:rsid w:val="00A422EE"/>
    <w:rsid w:val="00A42A85"/>
    <w:rsid w:val="00A42BFC"/>
    <w:rsid w:val="00A42D07"/>
    <w:rsid w:val="00A42E2E"/>
    <w:rsid w:val="00A4312C"/>
    <w:rsid w:val="00A439A9"/>
    <w:rsid w:val="00A43CF9"/>
    <w:rsid w:val="00A448F6"/>
    <w:rsid w:val="00A44B43"/>
    <w:rsid w:val="00A44D3D"/>
    <w:rsid w:val="00A44DA5"/>
    <w:rsid w:val="00A4503E"/>
    <w:rsid w:val="00A450C0"/>
    <w:rsid w:val="00A45460"/>
    <w:rsid w:val="00A45468"/>
    <w:rsid w:val="00A4547F"/>
    <w:rsid w:val="00A454A4"/>
    <w:rsid w:val="00A459E6"/>
    <w:rsid w:val="00A45AA0"/>
    <w:rsid w:val="00A45C6F"/>
    <w:rsid w:val="00A45E17"/>
    <w:rsid w:val="00A46197"/>
    <w:rsid w:val="00A4681A"/>
    <w:rsid w:val="00A46D3A"/>
    <w:rsid w:val="00A46FF0"/>
    <w:rsid w:val="00A4711A"/>
    <w:rsid w:val="00A471A8"/>
    <w:rsid w:val="00A47309"/>
    <w:rsid w:val="00A4791B"/>
    <w:rsid w:val="00A50089"/>
    <w:rsid w:val="00A50153"/>
    <w:rsid w:val="00A503DF"/>
    <w:rsid w:val="00A505BA"/>
    <w:rsid w:val="00A5083E"/>
    <w:rsid w:val="00A50A48"/>
    <w:rsid w:val="00A50A8F"/>
    <w:rsid w:val="00A50C5B"/>
    <w:rsid w:val="00A50EF6"/>
    <w:rsid w:val="00A510CA"/>
    <w:rsid w:val="00A51180"/>
    <w:rsid w:val="00A51242"/>
    <w:rsid w:val="00A51522"/>
    <w:rsid w:val="00A51573"/>
    <w:rsid w:val="00A51A5E"/>
    <w:rsid w:val="00A51EBE"/>
    <w:rsid w:val="00A52573"/>
    <w:rsid w:val="00A5282C"/>
    <w:rsid w:val="00A52895"/>
    <w:rsid w:val="00A528A6"/>
    <w:rsid w:val="00A52D7D"/>
    <w:rsid w:val="00A52E7F"/>
    <w:rsid w:val="00A52F4B"/>
    <w:rsid w:val="00A532BF"/>
    <w:rsid w:val="00A539A5"/>
    <w:rsid w:val="00A53C6F"/>
    <w:rsid w:val="00A53DA0"/>
    <w:rsid w:val="00A53FEE"/>
    <w:rsid w:val="00A5404D"/>
    <w:rsid w:val="00A5459D"/>
    <w:rsid w:val="00A5476F"/>
    <w:rsid w:val="00A551F1"/>
    <w:rsid w:val="00A555A7"/>
    <w:rsid w:val="00A556CC"/>
    <w:rsid w:val="00A557F3"/>
    <w:rsid w:val="00A565F5"/>
    <w:rsid w:val="00A5670A"/>
    <w:rsid w:val="00A567FE"/>
    <w:rsid w:val="00A569E2"/>
    <w:rsid w:val="00A56C2E"/>
    <w:rsid w:val="00A56CDC"/>
    <w:rsid w:val="00A571E2"/>
    <w:rsid w:val="00A57256"/>
    <w:rsid w:val="00A57482"/>
    <w:rsid w:val="00A5765D"/>
    <w:rsid w:val="00A57674"/>
    <w:rsid w:val="00A579BD"/>
    <w:rsid w:val="00A57A71"/>
    <w:rsid w:val="00A57C7C"/>
    <w:rsid w:val="00A57E14"/>
    <w:rsid w:val="00A607CB"/>
    <w:rsid w:val="00A6099E"/>
    <w:rsid w:val="00A60A2E"/>
    <w:rsid w:val="00A6174B"/>
    <w:rsid w:val="00A619F1"/>
    <w:rsid w:val="00A61A51"/>
    <w:rsid w:val="00A61DC1"/>
    <w:rsid w:val="00A6235B"/>
    <w:rsid w:val="00A62D5F"/>
    <w:rsid w:val="00A6351F"/>
    <w:rsid w:val="00A63809"/>
    <w:rsid w:val="00A638AC"/>
    <w:rsid w:val="00A63D36"/>
    <w:rsid w:val="00A63ECF"/>
    <w:rsid w:val="00A64278"/>
    <w:rsid w:val="00A644FF"/>
    <w:rsid w:val="00A649C5"/>
    <w:rsid w:val="00A64A6E"/>
    <w:rsid w:val="00A64BB3"/>
    <w:rsid w:val="00A65010"/>
    <w:rsid w:val="00A650F9"/>
    <w:rsid w:val="00A6519F"/>
    <w:rsid w:val="00A6537A"/>
    <w:rsid w:val="00A65931"/>
    <w:rsid w:val="00A65A70"/>
    <w:rsid w:val="00A65B51"/>
    <w:rsid w:val="00A65E4D"/>
    <w:rsid w:val="00A65FF8"/>
    <w:rsid w:val="00A6665F"/>
    <w:rsid w:val="00A66A1F"/>
    <w:rsid w:val="00A66F36"/>
    <w:rsid w:val="00A676D9"/>
    <w:rsid w:val="00A67EFC"/>
    <w:rsid w:val="00A67F25"/>
    <w:rsid w:val="00A7031E"/>
    <w:rsid w:val="00A707E7"/>
    <w:rsid w:val="00A70A6A"/>
    <w:rsid w:val="00A70DEE"/>
    <w:rsid w:val="00A70F6D"/>
    <w:rsid w:val="00A70FBA"/>
    <w:rsid w:val="00A71140"/>
    <w:rsid w:val="00A718CA"/>
    <w:rsid w:val="00A71A91"/>
    <w:rsid w:val="00A71C40"/>
    <w:rsid w:val="00A71EEB"/>
    <w:rsid w:val="00A7205E"/>
    <w:rsid w:val="00A725F7"/>
    <w:rsid w:val="00A726A2"/>
    <w:rsid w:val="00A72C6C"/>
    <w:rsid w:val="00A72E60"/>
    <w:rsid w:val="00A73655"/>
    <w:rsid w:val="00A73680"/>
    <w:rsid w:val="00A73A36"/>
    <w:rsid w:val="00A73BBD"/>
    <w:rsid w:val="00A73C6F"/>
    <w:rsid w:val="00A7401B"/>
    <w:rsid w:val="00A743B3"/>
    <w:rsid w:val="00A744AD"/>
    <w:rsid w:val="00A74692"/>
    <w:rsid w:val="00A74EB9"/>
    <w:rsid w:val="00A751D2"/>
    <w:rsid w:val="00A759A6"/>
    <w:rsid w:val="00A75A52"/>
    <w:rsid w:val="00A7618B"/>
    <w:rsid w:val="00A7640B"/>
    <w:rsid w:val="00A76621"/>
    <w:rsid w:val="00A766E7"/>
    <w:rsid w:val="00A76781"/>
    <w:rsid w:val="00A769A4"/>
    <w:rsid w:val="00A76C86"/>
    <w:rsid w:val="00A76F23"/>
    <w:rsid w:val="00A773A8"/>
    <w:rsid w:val="00A7774F"/>
    <w:rsid w:val="00A7778B"/>
    <w:rsid w:val="00A77A90"/>
    <w:rsid w:val="00A803BC"/>
    <w:rsid w:val="00A808E4"/>
    <w:rsid w:val="00A80969"/>
    <w:rsid w:val="00A80ECA"/>
    <w:rsid w:val="00A813E6"/>
    <w:rsid w:val="00A8140B"/>
    <w:rsid w:val="00A819BF"/>
    <w:rsid w:val="00A8210C"/>
    <w:rsid w:val="00A8211E"/>
    <w:rsid w:val="00A823A2"/>
    <w:rsid w:val="00A824B7"/>
    <w:rsid w:val="00A82AB3"/>
    <w:rsid w:val="00A830E7"/>
    <w:rsid w:val="00A8312D"/>
    <w:rsid w:val="00A831C1"/>
    <w:rsid w:val="00A837CE"/>
    <w:rsid w:val="00A839C6"/>
    <w:rsid w:val="00A83A04"/>
    <w:rsid w:val="00A83E18"/>
    <w:rsid w:val="00A83EE2"/>
    <w:rsid w:val="00A84314"/>
    <w:rsid w:val="00A8448C"/>
    <w:rsid w:val="00A84C07"/>
    <w:rsid w:val="00A84CE1"/>
    <w:rsid w:val="00A854AC"/>
    <w:rsid w:val="00A8557C"/>
    <w:rsid w:val="00A85798"/>
    <w:rsid w:val="00A85C49"/>
    <w:rsid w:val="00A85C9A"/>
    <w:rsid w:val="00A8609D"/>
    <w:rsid w:val="00A862B5"/>
    <w:rsid w:val="00A865DC"/>
    <w:rsid w:val="00A8666D"/>
    <w:rsid w:val="00A868DB"/>
    <w:rsid w:val="00A86EA7"/>
    <w:rsid w:val="00A86F31"/>
    <w:rsid w:val="00A8716D"/>
    <w:rsid w:val="00A87301"/>
    <w:rsid w:val="00A8789E"/>
    <w:rsid w:val="00A87B9E"/>
    <w:rsid w:val="00A90116"/>
    <w:rsid w:val="00A9061C"/>
    <w:rsid w:val="00A90D57"/>
    <w:rsid w:val="00A90E6A"/>
    <w:rsid w:val="00A90EC7"/>
    <w:rsid w:val="00A91244"/>
    <w:rsid w:val="00A91774"/>
    <w:rsid w:val="00A91C7F"/>
    <w:rsid w:val="00A92066"/>
    <w:rsid w:val="00A9213E"/>
    <w:rsid w:val="00A92367"/>
    <w:rsid w:val="00A92776"/>
    <w:rsid w:val="00A929B7"/>
    <w:rsid w:val="00A93181"/>
    <w:rsid w:val="00A9343C"/>
    <w:rsid w:val="00A938E6"/>
    <w:rsid w:val="00A93B83"/>
    <w:rsid w:val="00A93C79"/>
    <w:rsid w:val="00A93CCF"/>
    <w:rsid w:val="00A94243"/>
    <w:rsid w:val="00A949DB"/>
    <w:rsid w:val="00A94B06"/>
    <w:rsid w:val="00A94E4E"/>
    <w:rsid w:val="00A95304"/>
    <w:rsid w:val="00A95514"/>
    <w:rsid w:val="00A95BD5"/>
    <w:rsid w:val="00A95C53"/>
    <w:rsid w:val="00A95E9F"/>
    <w:rsid w:val="00A960EF"/>
    <w:rsid w:val="00A9610B"/>
    <w:rsid w:val="00A968A1"/>
    <w:rsid w:val="00A96AD8"/>
    <w:rsid w:val="00A96CD6"/>
    <w:rsid w:val="00A96F78"/>
    <w:rsid w:val="00A9708E"/>
    <w:rsid w:val="00A975C4"/>
    <w:rsid w:val="00A979E1"/>
    <w:rsid w:val="00AA0527"/>
    <w:rsid w:val="00AA091B"/>
    <w:rsid w:val="00AA0B9E"/>
    <w:rsid w:val="00AA0BA1"/>
    <w:rsid w:val="00AA1077"/>
    <w:rsid w:val="00AA1087"/>
    <w:rsid w:val="00AA1D05"/>
    <w:rsid w:val="00AA1EED"/>
    <w:rsid w:val="00AA223A"/>
    <w:rsid w:val="00AA22E4"/>
    <w:rsid w:val="00AA247C"/>
    <w:rsid w:val="00AA2526"/>
    <w:rsid w:val="00AA25A9"/>
    <w:rsid w:val="00AA26D9"/>
    <w:rsid w:val="00AA278A"/>
    <w:rsid w:val="00AA2A8B"/>
    <w:rsid w:val="00AA2ADE"/>
    <w:rsid w:val="00AA3183"/>
    <w:rsid w:val="00AA34FA"/>
    <w:rsid w:val="00AA3BB6"/>
    <w:rsid w:val="00AA3C0C"/>
    <w:rsid w:val="00AA3ECD"/>
    <w:rsid w:val="00AA3EEB"/>
    <w:rsid w:val="00AA3F69"/>
    <w:rsid w:val="00AA4605"/>
    <w:rsid w:val="00AA4727"/>
    <w:rsid w:val="00AA4A05"/>
    <w:rsid w:val="00AA4A33"/>
    <w:rsid w:val="00AA4B3B"/>
    <w:rsid w:val="00AA50A1"/>
    <w:rsid w:val="00AA5196"/>
    <w:rsid w:val="00AA51AD"/>
    <w:rsid w:val="00AA543B"/>
    <w:rsid w:val="00AA5614"/>
    <w:rsid w:val="00AA58C8"/>
    <w:rsid w:val="00AA591E"/>
    <w:rsid w:val="00AA59D0"/>
    <w:rsid w:val="00AA5DF4"/>
    <w:rsid w:val="00AA5ED6"/>
    <w:rsid w:val="00AA5F55"/>
    <w:rsid w:val="00AA62F8"/>
    <w:rsid w:val="00AA6459"/>
    <w:rsid w:val="00AA65C9"/>
    <w:rsid w:val="00AA66CB"/>
    <w:rsid w:val="00AA6D4A"/>
    <w:rsid w:val="00AA6DD9"/>
    <w:rsid w:val="00AA7371"/>
    <w:rsid w:val="00AA78F5"/>
    <w:rsid w:val="00AA7C2A"/>
    <w:rsid w:val="00AA7F48"/>
    <w:rsid w:val="00AB0605"/>
    <w:rsid w:val="00AB08DC"/>
    <w:rsid w:val="00AB0A32"/>
    <w:rsid w:val="00AB0B90"/>
    <w:rsid w:val="00AB0BB2"/>
    <w:rsid w:val="00AB0C0C"/>
    <w:rsid w:val="00AB0E56"/>
    <w:rsid w:val="00AB0ED5"/>
    <w:rsid w:val="00AB151C"/>
    <w:rsid w:val="00AB18AC"/>
    <w:rsid w:val="00AB1A5A"/>
    <w:rsid w:val="00AB1EB7"/>
    <w:rsid w:val="00AB2756"/>
    <w:rsid w:val="00AB2859"/>
    <w:rsid w:val="00AB29D6"/>
    <w:rsid w:val="00AB2C04"/>
    <w:rsid w:val="00AB33AF"/>
    <w:rsid w:val="00AB36EE"/>
    <w:rsid w:val="00AB3A15"/>
    <w:rsid w:val="00AB438A"/>
    <w:rsid w:val="00AB457E"/>
    <w:rsid w:val="00AB4ECC"/>
    <w:rsid w:val="00AB4F0F"/>
    <w:rsid w:val="00AB53E3"/>
    <w:rsid w:val="00AB57B1"/>
    <w:rsid w:val="00AB595C"/>
    <w:rsid w:val="00AB59BB"/>
    <w:rsid w:val="00AB5C01"/>
    <w:rsid w:val="00AB60E2"/>
    <w:rsid w:val="00AB6528"/>
    <w:rsid w:val="00AB6601"/>
    <w:rsid w:val="00AB6637"/>
    <w:rsid w:val="00AB674E"/>
    <w:rsid w:val="00AB6D79"/>
    <w:rsid w:val="00AB709E"/>
    <w:rsid w:val="00AB7434"/>
    <w:rsid w:val="00AB748C"/>
    <w:rsid w:val="00AB74BA"/>
    <w:rsid w:val="00AB76A7"/>
    <w:rsid w:val="00AB7806"/>
    <w:rsid w:val="00AB7976"/>
    <w:rsid w:val="00AB79B9"/>
    <w:rsid w:val="00AB7F1F"/>
    <w:rsid w:val="00AB7FFC"/>
    <w:rsid w:val="00AC003E"/>
    <w:rsid w:val="00AC02C1"/>
    <w:rsid w:val="00AC03C7"/>
    <w:rsid w:val="00AC0553"/>
    <w:rsid w:val="00AC0734"/>
    <w:rsid w:val="00AC08F0"/>
    <w:rsid w:val="00AC0A87"/>
    <w:rsid w:val="00AC0AB6"/>
    <w:rsid w:val="00AC0CAE"/>
    <w:rsid w:val="00AC10AD"/>
    <w:rsid w:val="00AC1E55"/>
    <w:rsid w:val="00AC2055"/>
    <w:rsid w:val="00AC2801"/>
    <w:rsid w:val="00AC3653"/>
    <w:rsid w:val="00AC3940"/>
    <w:rsid w:val="00AC3B9E"/>
    <w:rsid w:val="00AC3D06"/>
    <w:rsid w:val="00AC429F"/>
    <w:rsid w:val="00AC43DD"/>
    <w:rsid w:val="00AC4441"/>
    <w:rsid w:val="00AC5ACA"/>
    <w:rsid w:val="00AC5C0F"/>
    <w:rsid w:val="00AC5C97"/>
    <w:rsid w:val="00AC5D47"/>
    <w:rsid w:val="00AC60B4"/>
    <w:rsid w:val="00AC6198"/>
    <w:rsid w:val="00AC67B6"/>
    <w:rsid w:val="00AC718C"/>
    <w:rsid w:val="00AC74E1"/>
    <w:rsid w:val="00AC7516"/>
    <w:rsid w:val="00AC792F"/>
    <w:rsid w:val="00AC7B7A"/>
    <w:rsid w:val="00AC7D98"/>
    <w:rsid w:val="00AC7E9D"/>
    <w:rsid w:val="00AD00C5"/>
    <w:rsid w:val="00AD0320"/>
    <w:rsid w:val="00AD0359"/>
    <w:rsid w:val="00AD0BEA"/>
    <w:rsid w:val="00AD0F81"/>
    <w:rsid w:val="00AD135D"/>
    <w:rsid w:val="00AD165F"/>
    <w:rsid w:val="00AD2794"/>
    <w:rsid w:val="00AD2DC5"/>
    <w:rsid w:val="00AD30EE"/>
    <w:rsid w:val="00AD3455"/>
    <w:rsid w:val="00AD3A8A"/>
    <w:rsid w:val="00AD3CAD"/>
    <w:rsid w:val="00AD3E42"/>
    <w:rsid w:val="00AD42FD"/>
    <w:rsid w:val="00AD482F"/>
    <w:rsid w:val="00AD4A26"/>
    <w:rsid w:val="00AD4C5E"/>
    <w:rsid w:val="00AD5314"/>
    <w:rsid w:val="00AD55F1"/>
    <w:rsid w:val="00AD5780"/>
    <w:rsid w:val="00AD5905"/>
    <w:rsid w:val="00AD5A99"/>
    <w:rsid w:val="00AD640E"/>
    <w:rsid w:val="00AD6505"/>
    <w:rsid w:val="00AD65F6"/>
    <w:rsid w:val="00AD6867"/>
    <w:rsid w:val="00AD69FF"/>
    <w:rsid w:val="00AD6D6D"/>
    <w:rsid w:val="00AD6E9D"/>
    <w:rsid w:val="00AD701B"/>
    <w:rsid w:val="00AD702B"/>
    <w:rsid w:val="00AD72E6"/>
    <w:rsid w:val="00AD75BB"/>
    <w:rsid w:val="00AD7C95"/>
    <w:rsid w:val="00AD7FCD"/>
    <w:rsid w:val="00AE045D"/>
    <w:rsid w:val="00AE089D"/>
    <w:rsid w:val="00AE18DF"/>
    <w:rsid w:val="00AE1D12"/>
    <w:rsid w:val="00AE1D87"/>
    <w:rsid w:val="00AE2772"/>
    <w:rsid w:val="00AE2990"/>
    <w:rsid w:val="00AE2BED"/>
    <w:rsid w:val="00AE2F27"/>
    <w:rsid w:val="00AE31AB"/>
    <w:rsid w:val="00AE3424"/>
    <w:rsid w:val="00AE351D"/>
    <w:rsid w:val="00AE36CE"/>
    <w:rsid w:val="00AE3937"/>
    <w:rsid w:val="00AE39D1"/>
    <w:rsid w:val="00AE39F8"/>
    <w:rsid w:val="00AE3DE1"/>
    <w:rsid w:val="00AE4596"/>
    <w:rsid w:val="00AE45FD"/>
    <w:rsid w:val="00AE48AB"/>
    <w:rsid w:val="00AE4D99"/>
    <w:rsid w:val="00AE5439"/>
    <w:rsid w:val="00AE590F"/>
    <w:rsid w:val="00AE5BEB"/>
    <w:rsid w:val="00AE61B2"/>
    <w:rsid w:val="00AE6A97"/>
    <w:rsid w:val="00AE6D83"/>
    <w:rsid w:val="00AE77C9"/>
    <w:rsid w:val="00AE78D1"/>
    <w:rsid w:val="00AE7A94"/>
    <w:rsid w:val="00AE7F89"/>
    <w:rsid w:val="00AF0843"/>
    <w:rsid w:val="00AF1232"/>
    <w:rsid w:val="00AF1267"/>
    <w:rsid w:val="00AF18E1"/>
    <w:rsid w:val="00AF1922"/>
    <w:rsid w:val="00AF1E69"/>
    <w:rsid w:val="00AF2159"/>
    <w:rsid w:val="00AF2500"/>
    <w:rsid w:val="00AF259C"/>
    <w:rsid w:val="00AF263C"/>
    <w:rsid w:val="00AF2815"/>
    <w:rsid w:val="00AF283C"/>
    <w:rsid w:val="00AF2D54"/>
    <w:rsid w:val="00AF3196"/>
    <w:rsid w:val="00AF3458"/>
    <w:rsid w:val="00AF3BD9"/>
    <w:rsid w:val="00AF3F7B"/>
    <w:rsid w:val="00AF42B4"/>
    <w:rsid w:val="00AF42DE"/>
    <w:rsid w:val="00AF4B80"/>
    <w:rsid w:val="00AF4B8A"/>
    <w:rsid w:val="00AF4F1B"/>
    <w:rsid w:val="00AF5527"/>
    <w:rsid w:val="00AF5C32"/>
    <w:rsid w:val="00AF5E7E"/>
    <w:rsid w:val="00AF5EC6"/>
    <w:rsid w:val="00AF6507"/>
    <w:rsid w:val="00AF67E3"/>
    <w:rsid w:val="00AF699B"/>
    <w:rsid w:val="00AF6C38"/>
    <w:rsid w:val="00AF6DDF"/>
    <w:rsid w:val="00AF6E8A"/>
    <w:rsid w:val="00AF7213"/>
    <w:rsid w:val="00AF76D0"/>
    <w:rsid w:val="00AF7771"/>
    <w:rsid w:val="00AF7D92"/>
    <w:rsid w:val="00AF7E08"/>
    <w:rsid w:val="00B00806"/>
    <w:rsid w:val="00B00811"/>
    <w:rsid w:val="00B00821"/>
    <w:rsid w:val="00B0084B"/>
    <w:rsid w:val="00B00C92"/>
    <w:rsid w:val="00B01154"/>
    <w:rsid w:val="00B011CC"/>
    <w:rsid w:val="00B01555"/>
    <w:rsid w:val="00B01F0B"/>
    <w:rsid w:val="00B01FF8"/>
    <w:rsid w:val="00B024B5"/>
    <w:rsid w:val="00B02707"/>
    <w:rsid w:val="00B027F7"/>
    <w:rsid w:val="00B02AC4"/>
    <w:rsid w:val="00B0316C"/>
    <w:rsid w:val="00B03529"/>
    <w:rsid w:val="00B035A8"/>
    <w:rsid w:val="00B03D77"/>
    <w:rsid w:val="00B03FA3"/>
    <w:rsid w:val="00B04048"/>
    <w:rsid w:val="00B043B2"/>
    <w:rsid w:val="00B04841"/>
    <w:rsid w:val="00B04F3D"/>
    <w:rsid w:val="00B05387"/>
    <w:rsid w:val="00B05570"/>
    <w:rsid w:val="00B0560D"/>
    <w:rsid w:val="00B05702"/>
    <w:rsid w:val="00B05D8F"/>
    <w:rsid w:val="00B061F0"/>
    <w:rsid w:val="00B06467"/>
    <w:rsid w:val="00B066B4"/>
    <w:rsid w:val="00B066BE"/>
    <w:rsid w:val="00B06DD9"/>
    <w:rsid w:val="00B06EA9"/>
    <w:rsid w:val="00B0717F"/>
    <w:rsid w:val="00B078BD"/>
    <w:rsid w:val="00B07CD6"/>
    <w:rsid w:val="00B07E52"/>
    <w:rsid w:val="00B10010"/>
    <w:rsid w:val="00B10098"/>
    <w:rsid w:val="00B104AF"/>
    <w:rsid w:val="00B1095B"/>
    <w:rsid w:val="00B10A20"/>
    <w:rsid w:val="00B10A43"/>
    <w:rsid w:val="00B10AC1"/>
    <w:rsid w:val="00B11276"/>
    <w:rsid w:val="00B112E8"/>
    <w:rsid w:val="00B11775"/>
    <w:rsid w:val="00B125B9"/>
    <w:rsid w:val="00B125C2"/>
    <w:rsid w:val="00B12ABC"/>
    <w:rsid w:val="00B12F75"/>
    <w:rsid w:val="00B1302D"/>
    <w:rsid w:val="00B134FF"/>
    <w:rsid w:val="00B1371B"/>
    <w:rsid w:val="00B13E85"/>
    <w:rsid w:val="00B14290"/>
    <w:rsid w:val="00B14AA7"/>
    <w:rsid w:val="00B1513F"/>
    <w:rsid w:val="00B1514C"/>
    <w:rsid w:val="00B15718"/>
    <w:rsid w:val="00B1578C"/>
    <w:rsid w:val="00B15B89"/>
    <w:rsid w:val="00B15C2D"/>
    <w:rsid w:val="00B16017"/>
    <w:rsid w:val="00B16C01"/>
    <w:rsid w:val="00B16D68"/>
    <w:rsid w:val="00B1746F"/>
    <w:rsid w:val="00B17917"/>
    <w:rsid w:val="00B20725"/>
    <w:rsid w:val="00B207B7"/>
    <w:rsid w:val="00B2087E"/>
    <w:rsid w:val="00B208EF"/>
    <w:rsid w:val="00B20B11"/>
    <w:rsid w:val="00B20B14"/>
    <w:rsid w:val="00B20B94"/>
    <w:rsid w:val="00B20CAC"/>
    <w:rsid w:val="00B2226C"/>
    <w:rsid w:val="00B22392"/>
    <w:rsid w:val="00B227BA"/>
    <w:rsid w:val="00B227EB"/>
    <w:rsid w:val="00B22B0F"/>
    <w:rsid w:val="00B22B2E"/>
    <w:rsid w:val="00B22D91"/>
    <w:rsid w:val="00B230E9"/>
    <w:rsid w:val="00B23368"/>
    <w:rsid w:val="00B243D9"/>
    <w:rsid w:val="00B24553"/>
    <w:rsid w:val="00B248D0"/>
    <w:rsid w:val="00B2538C"/>
    <w:rsid w:val="00B25757"/>
    <w:rsid w:val="00B2585A"/>
    <w:rsid w:val="00B25A2D"/>
    <w:rsid w:val="00B25E88"/>
    <w:rsid w:val="00B26209"/>
    <w:rsid w:val="00B2628E"/>
    <w:rsid w:val="00B264F0"/>
    <w:rsid w:val="00B265D0"/>
    <w:rsid w:val="00B266B0"/>
    <w:rsid w:val="00B2699A"/>
    <w:rsid w:val="00B26CA4"/>
    <w:rsid w:val="00B27891"/>
    <w:rsid w:val="00B27921"/>
    <w:rsid w:val="00B27BCE"/>
    <w:rsid w:val="00B27F3E"/>
    <w:rsid w:val="00B3000E"/>
    <w:rsid w:val="00B30606"/>
    <w:rsid w:val="00B30659"/>
    <w:rsid w:val="00B309FC"/>
    <w:rsid w:val="00B3126A"/>
    <w:rsid w:val="00B32135"/>
    <w:rsid w:val="00B3220C"/>
    <w:rsid w:val="00B326A8"/>
    <w:rsid w:val="00B3291A"/>
    <w:rsid w:val="00B329CC"/>
    <w:rsid w:val="00B329EB"/>
    <w:rsid w:val="00B32DAE"/>
    <w:rsid w:val="00B32FCD"/>
    <w:rsid w:val="00B33508"/>
    <w:rsid w:val="00B3377E"/>
    <w:rsid w:val="00B33CFB"/>
    <w:rsid w:val="00B34037"/>
    <w:rsid w:val="00B343AD"/>
    <w:rsid w:val="00B344CE"/>
    <w:rsid w:val="00B347DA"/>
    <w:rsid w:val="00B3493F"/>
    <w:rsid w:val="00B34E09"/>
    <w:rsid w:val="00B34E63"/>
    <w:rsid w:val="00B3567D"/>
    <w:rsid w:val="00B35788"/>
    <w:rsid w:val="00B35DA4"/>
    <w:rsid w:val="00B3618B"/>
    <w:rsid w:val="00B3658E"/>
    <w:rsid w:val="00B36BF7"/>
    <w:rsid w:val="00B36E17"/>
    <w:rsid w:val="00B37416"/>
    <w:rsid w:val="00B37AEE"/>
    <w:rsid w:val="00B37F01"/>
    <w:rsid w:val="00B40111"/>
    <w:rsid w:val="00B406FC"/>
    <w:rsid w:val="00B40A96"/>
    <w:rsid w:val="00B40C15"/>
    <w:rsid w:val="00B40C60"/>
    <w:rsid w:val="00B40CFC"/>
    <w:rsid w:val="00B41234"/>
    <w:rsid w:val="00B4184B"/>
    <w:rsid w:val="00B4199D"/>
    <w:rsid w:val="00B41D4C"/>
    <w:rsid w:val="00B422A7"/>
    <w:rsid w:val="00B42454"/>
    <w:rsid w:val="00B424EB"/>
    <w:rsid w:val="00B42A32"/>
    <w:rsid w:val="00B42BF1"/>
    <w:rsid w:val="00B42E1D"/>
    <w:rsid w:val="00B42FA6"/>
    <w:rsid w:val="00B4399E"/>
    <w:rsid w:val="00B43A16"/>
    <w:rsid w:val="00B43C38"/>
    <w:rsid w:val="00B43D6C"/>
    <w:rsid w:val="00B43FA5"/>
    <w:rsid w:val="00B448CC"/>
    <w:rsid w:val="00B45378"/>
    <w:rsid w:val="00B4539A"/>
    <w:rsid w:val="00B457E7"/>
    <w:rsid w:val="00B45CE1"/>
    <w:rsid w:val="00B4676C"/>
    <w:rsid w:val="00B46A75"/>
    <w:rsid w:val="00B46C37"/>
    <w:rsid w:val="00B46CD7"/>
    <w:rsid w:val="00B470A7"/>
    <w:rsid w:val="00B472D6"/>
    <w:rsid w:val="00B47B29"/>
    <w:rsid w:val="00B500CD"/>
    <w:rsid w:val="00B503D5"/>
    <w:rsid w:val="00B50857"/>
    <w:rsid w:val="00B50C8A"/>
    <w:rsid w:val="00B50E34"/>
    <w:rsid w:val="00B50E96"/>
    <w:rsid w:val="00B51059"/>
    <w:rsid w:val="00B5109D"/>
    <w:rsid w:val="00B5116C"/>
    <w:rsid w:val="00B51969"/>
    <w:rsid w:val="00B51EED"/>
    <w:rsid w:val="00B51F73"/>
    <w:rsid w:val="00B5239C"/>
    <w:rsid w:val="00B523DE"/>
    <w:rsid w:val="00B5247D"/>
    <w:rsid w:val="00B52749"/>
    <w:rsid w:val="00B528AA"/>
    <w:rsid w:val="00B530B0"/>
    <w:rsid w:val="00B53259"/>
    <w:rsid w:val="00B53334"/>
    <w:rsid w:val="00B5360E"/>
    <w:rsid w:val="00B53893"/>
    <w:rsid w:val="00B5390C"/>
    <w:rsid w:val="00B53BC3"/>
    <w:rsid w:val="00B53E6D"/>
    <w:rsid w:val="00B54265"/>
    <w:rsid w:val="00B5445A"/>
    <w:rsid w:val="00B5464A"/>
    <w:rsid w:val="00B548C2"/>
    <w:rsid w:val="00B5496B"/>
    <w:rsid w:val="00B54B6A"/>
    <w:rsid w:val="00B550E2"/>
    <w:rsid w:val="00B55428"/>
    <w:rsid w:val="00B55573"/>
    <w:rsid w:val="00B55592"/>
    <w:rsid w:val="00B56160"/>
    <w:rsid w:val="00B561B7"/>
    <w:rsid w:val="00B5709E"/>
    <w:rsid w:val="00B570BF"/>
    <w:rsid w:val="00B57636"/>
    <w:rsid w:val="00B576AA"/>
    <w:rsid w:val="00B57B9C"/>
    <w:rsid w:val="00B600B1"/>
    <w:rsid w:val="00B602A8"/>
    <w:rsid w:val="00B60471"/>
    <w:rsid w:val="00B60623"/>
    <w:rsid w:val="00B608B4"/>
    <w:rsid w:val="00B60B8F"/>
    <w:rsid w:val="00B6121E"/>
    <w:rsid w:val="00B6161A"/>
    <w:rsid w:val="00B618C1"/>
    <w:rsid w:val="00B61902"/>
    <w:rsid w:val="00B619C6"/>
    <w:rsid w:val="00B61AD5"/>
    <w:rsid w:val="00B61AFE"/>
    <w:rsid w:val="00B61EB5"/>
    <w:rsid w:val="00B620D1"/>
    <w:rsid w:val="00B621EA"/>
    <w:rsid w:val="00B62334"/>
    <w:rsid w:val="00B625CC"/>
    <w:rsid w:val="00B62AEB"/>
    <w:rsid w:val="00B63155"/>
    <w:rsid w:val="00B63337"/>
    <w:rsid w:val="00B6351D"/>
    <w:rsid w:val="00B6363B"/>
    <w:rsid w:val="00B6366F"/>
    <w:rsid w:val="00B6367E"/>
    <w:rsid w:val="00B6369F"/>
    <w:rsid w:val="00B63713"/>
    <w:rsid w:val="00B63749"/>
    <w:rsid w:val="00B6387A"/>
    <w:rsid w:val="00B639D7"/>
    <w:rsid w:val="00B64AA7"/>
    <w:rsid w:val="00B64E49"/>
    <w:rsid w:val="00B65003"/>
    <w:rsid w:val="00B65265"/>
    <w:rsid w:val="00B652E5"/>
    <w:rsid w:val="00B65452"/>
    <w:rsid w:val="00B65640"/>
    <w:rsid w:val="00B65805"/>
    <w:rsid w:val="00B65D4F"/>
    <w:rsid w:val="00B660FC"/>
    <w:rsid w:val="00B6614C"/>
    <w:rsid w:val="00B66594"/>
    <w:rsid w:val="00B667B8"/>
    <w:rsid w:val="00B67625"/>
    <w:rsid w:val="00B677F4"/>
    <w:rsid w:val="00B67805"/>
    <w:rsid w:val="00B678E0"/>
    <w:rsid w:val="00B679C5"/>
    <w:rsid w:val="00B70003"/>
    <w:rsid w:val="00B701FE"/>
    <w:rsid w:val="00B70AC5"/>
    <w:rsid w:val="00B70C2F"/>
    <w:rsid w:val="00B71784"/>
    <w:rsid w:val="00B72112"/>
    <w:rsid w:val="00B721CD"/>
    <w:rsid w:val="00B7267A"/>
    <w:rsid w:val="00B726FF"/>
    <w:rsid w:val="00B72A5B"/>
    <w:rsid w:val="00B72AA4"/>
    <w:rsid w:val="00B7449F"/>
    <w:rsid w:val="00B74A67"/>
    <w:rsid w:val="00B74E76"/>
    <w:rsid w:val="00B74FE7"/>
    <w:rsid w:val="00B75454"/>
    <w:rsid w:val="00B759A1"/>
    <w:rsid w:val="00B75F20"/>
    <w:rsid w:val="00B76004"/>
    <w:rsid w:val="00B763F9"/>
    <w:rsid w:val="00B76786"/>
    <w:rsid w:val="00B76BCD"/>
    <w:rsid w:val="00B76EE9"/>
    <w:rsid w:val="00B77231"/>
    <w:rsid w:val="00B77880"/>
    <w:rsid w:val="00B7798E"/>
    <w:rsid w:val="00B77B84"/>
    <w:rsid w:val="00B77EBE"/>
    <w:rsid w:val="00B77F5E"/>
    <w:rsid w:val="00B80752"/>
    <w:rsid w:val="00B80908"/>
    <w:rsid w:val="00B80D90"/>
    <w:rsid w:val="00B80E3D"/>
    <w:rsid w:val="00B81166"/>
    <w:rsid w:val="00B81575"/>
    <w:rsid w:val="00B81714"/>
    <w:rsid w:val="00B8180C"/>
    <w:rsid w:val="00B820CC"/>
    <w:rsid w:val="00B820EA"/>
    <w:rsid w:val="00B82613"/>
    <w:rsid w:val="00B82801"/>
    <w:rsid w:val="00B82810"/>
    <w:rsid w:val="00B828B5"/>
    <w:rsid w:val="00B82AAD"/>
    <w:rsid w:val="00B82BD1"/>
    <w:rsid w:val="00B82ED8"/>
    <w:rsid w:val="00B83337"/>
    <w:rsid w:val="00B83E1B"/>
    <w:rsid w:val="00B84105"/>
    <w:rsid w:val="00B845D0"/>
    <w:rsid w:val="00B8491E"/>
    <w:rsid w:val="00B84A80"/>
    <w:rsid w:val="00B84D70"/>
    <w:rsid w:val="00B84E9C"/>
    <w:rsid w:val="00B85522"/>
    <w:rsid w:val="00B85673"/>
    <w:rsid w:val="00B856CD"/>
    <w:rsid w:val="00B85829"/>
    <w:rsid w:val="00B85B6D"/>
    <w:rsid w:val="00B85F08"/>
    <w:rsid w:val="00B8696C"/>
    <w:rsid w:val="00B86C7A"/>
    <w:rsid w:val="00B86CF3"/>
    <w:rsid w:val="00B86DF5"/>
    <w:rsid w:val="00B87CD6"/>
    <w:rsid w:val="00B87E82"/>
    <w:rsid w:val="00B90B65"/>
    <w:rsid w:val="00B90B7A"/>
    <w:rsid w:val="00B90BCD"/>
    <w:rsid w:val="00B90E2A"/>
    <w:rsid w:val="00B90F2A"/>
    <w:rsid w:val="00B9121F"/>
    <w:rsid w:val="00B91986"/>
    <w:rsid w:val="00B9198D"/>
    <w:rsid w:val="00B9217E"/>
    <w:rsid w:val="00B92292"/>
    <w:rsid w:val="00B9265F"/>
    <w:rsid w:val="00B92D25"/>
    <w:rsid w:val="00B93008"/>
    <w:rsid w:val="00B93540"/>
    <w:rsid w:val="00B9378C"/>
    <w:rsid w:val="00B93D1B"/>
    <w:rsid w:val="00B93D72"/>
    <w:rsid w:val="00B9406D"/>
    <w:rsid w:val="00B940E7"/>
    <w:rsid w:val="00B94157"/>
    <w:rsid w:val="00B9423C"/>
    <w:rsid w:val="00B942D3"/>
    <w:rsid w:val="00B94550"/>
    <w:rsid w:val="00B94BA7"/>
    <w:rsid w:val="00B94E0E"/>
    <w:rsid w:val="00B95300"/>
    <w:rsid w:val="00B95853"/>
    <w:rsid w:val="00B958D9"/>
    <w:rsid w:val="00B95910"/>
    <w:rsid w:val="00B96413"/>
    <w:rsid w:val="00B964FD"/>
    <w:rsid w:val="00B965BF"/>
    <w:rsid w:val="00B96D0C"/>
    <w:rsid w:val="00B9754A"/>
    <w:rsid w:val="00B97B12"/>
    <w:rsid w:val="00B97B8C"/>
    <w:rsid w:val="00B97CA3"/>
    <w:rsid w:val="00BA003D"/>
    <w:rsid w:val="00BA0918"/>
    <w:rsid w:val="00BA095A"/>
    <w:rsid w:val="00BA0D02"/>
    <w:rsid w:val="00BA1104"/>
    <w:rsid w:val="00BA1826"/>
    <w:rsid w:val="00BA1872"/>
    <w:rsid w:val="00BA1913"/>
    <w:rsid w:val="00BA1D9A"/>
    <w:rsid w:val="00BA1FDB"/>
    <w:rsid w:val="00BA29A7"/>
    <w:rsid w:val="00BA29E6"/>
    <w:rsid w:val="00BA2BC9"/>
    <w:rsid w:val="00BA37D9"/>
    <w:rsid w:val="00BA3E90"/>
    <w:rsid w:val="00BA421A"/>
    <w:rsid w:val="00BA4289"/>
    <w:rsid w:val="00BA4351"/>
    <w:rsid w:val="00BA4641"/>
    <w:rsid w:val="00BA4A54"/>
    <w:rsid w:val="00BA51AE"/>
    <w:rsid w:val="00BA59C3"/>
    <w:rsid w:val="00BA5A2C"/>
    <w:rsid w:val="00BA6225"/>
    <w:rsid w:val="00BA63ED"/>
    <w:rsid w:val="00BA6793"/>
    <w:rsid w:val="00BA7205"/>
    <w:rsid w:val="00BA73A3"/>
    <w:rsid w:val="00BA73E0"/>
    <w:rsid w:val="00BA76A9"/>
    <w:rsid w:val="00BA79C1"/>
    <w:rsid w:val="00BA7C4E"/>
    <w:rsid w:val="00BB02DE"/>
    <w:rsid w:val="00BB0595"/>
    <w:rsid w:val="00BB08CD"/>
    <w:rsid w:val="00BB0B45"/>
    <w:rsid w:val="00BB1D47"/>
    <w:rsid w:val="00BB20C4"/>
    <w:rsid w:val="00BB21DE"/>
    <w:rsid w:val="00BB2A37"/>
    <w:rsid w:val="00BB2F36"/>
    <w:rsid w:val="00BB3AE9"/>
    <w:rsid w:val="00BB3C66"/>
    <w:rsid w:val="00BB3E2B"/>
    <w:rsid w:val="00BB48F7"/>
    <w:rsid w:val="00BB4A34"/>
    <w:rsid w:val="00BB4C0D"/>
    <w:rsid w:val="00BB53B4"/>
    <w:rsid w:val="00BB5684"/>
    <w:rsid w:val="00BB57C0"/>
    <w:rsid w:val="00BB5D1C"/>
    <w:rsid w:val="00BB6552"/>
    <w:rsid w:val="00BB65E0"/>
    <w:rsid w:val="00BB6B9B"/>
    <w:rsid w:val="00BB73A4"/>
    <w:rsid w:val="00BB754F"/>
    <w:rsid w:val="00BB75F2"/>
    <w:rsid w:val="00BC0058"/>
    <w:rsid w:val="00BC03A1"/>
    <w:rsid w:val="00BC0513"/>
    <w:rsid w:val="00BC07D4"/>
    <w:rsid w:val="00BC0876"/>
    <w:rsid w:val="00BC092E"/>
    <w:rsid w:val="00BC0A5D"/>
    <w:rsid w:val="00BC0BE3"/>
    <w:rsid w:val="00BC0C18"/>
    <w:rsid w:val="00BC0D57"/>
    <w:rsid w:val="00BC14EB"/>
    <w:rsid w:val="00BC1660"/>
    <w:rsid w:val="00BC1AB8"/>
    <w:rsid w:val="00BC1AD9"/>
    <w:rsid w:val="00BC1B04"/>
    <w:rsid w:val="00BC1B15"/>
    <w:rsid w:val="00BC1D06"/>
    <w:rsid w:val="00BC20A8"/>
    <w:rsid w:val="00BC212A"/>
    <w:rsid w:val="00BC2161"/>
    <w:rsid w:val="00BC24D1"/>
    <w:rsid w:val="00BC2A35"/>
    <w:rsid w:val="00BC2AC9"/>
    <w:rsid w:val="00BC312B"/>
    <w:rsid w:val="00BC3257"/>
    <w:rsid w:val="00BC32E7"/>
    <w:rsid w:val="00BC4614"/>
    <w:rsid w:val="00BC4AEF"/>
    <w:rsid w:val="00BC4F81"/>
    <w:rsid w:val="00BC510E"/>
    <w:rsid w:val="00BC5639"/>
    <w:rsid w:val="00BC5670"/>
    <w:rsid w:val="00BC58B9"/>
    <w:rsid w:val="00BC5D1B"/>
    <w:rsid w:val="00BC602C"/>
    <w:rsid w:val="00BC63C0"/>
    <w:rsid w:val="00BC68DB"/>
    <w:rsid w:val="00BC6D22"/>
    <w:rsid w:val="00BC79D8"/>
    <w:rsid w:val="00BC7FD0"/>
    <w:rsid w:val="00BD0077"/>
    <w:rsid w:val="00BD0202"/>
    <w:rsid w:val="00BD033D"/>
    <w:rsid w:val="00BD0641"/>
    <w:rsid w:val="00BD0A4D"/>
    <w:rsid w:val="00BD0FA4"/>
    <w:rsid w:val="00BD1336"/>
    <w:rsid w:val="00BD133C"/>
    <w:rsid w:val="00BD1A54"/>
    <w:rsid w:val="00BD1AB2"/>
    <w:rsid w:val="00BD24AC"/>
    <w:rsid w:val="00BD2CCD"/>
    <w:rsid w:val="00BD2F13"/>
    <w:rsid w:val="00BD3056"/>
    <w:rsid w:val="00BD3338"/>
    <w:rsid w:val="00BD3846"/>
    <w:rsid w:val="00BD3CA8"/>
    <w:rsid w:val="00BD3DC8"/>
    <w:rsid w:val="00BD3E68"/>
    <w:rsid w:val="00BD401B"/>
    <w:rsid w:val="00BD412B"/>
    <w:rsid w:val="00BD4CDA"/>
    <w:rsid w:val="00BD4E05"/>
    <w:rsid w:val="00BD5757"/>
    <w:rsid w:val="00BD5811"/>
    <w:rsid w:val="00BD598A"/>
    <w:rsid w:val="00BD5BA1"/>
    <w:rsid w:val="00BD5C7A"/>
    <w:rsid w:val="00BD5D04"/>
    <w:rsid w:val="00BD5D54"/>
    <w:rsid w:val="00BD62E6"/>
    <w:rsid w:val="00BD698A"/>
    <w:rsid w:val="00BD723F"/>
    <w:rsid w:val="00BD75B4"/>
    <w:rsid w:val="00BD79ED"/>
    <w:rsid w:val="00BD79FA"/>
    <w:rsid w:val="00BD7A77"/>
    <w:rsid w:val="00BD7D14"/>
    <w:rsid w:val="00BE02B4"/>
    <w:rsid w:val="00BE02D5"/>
    <w:rsid w:val="00BE0330"/>
    <w:rsid w:val="00BE1095"/>
    <w:rsid w:val="00BE10E3"/>
    <w:rsid w:val="00BE1642"/>
    <w:rsid w:val="00BE1859"/>
    <w:rsid w:val="00BE18D1"/>
    <w:rsid w:val="00BE18F9"/>
    <w:rsid w:val="00BE1A96"/>
    <w:rsid w:val="00BE1D9F"/>
    <w:rsid w:val="00BE1DB8"/>
    <w:rsid w:val="00BE2383"/>
    <w:rsid w:val="00BE24EE"/>
    <w:rsid w:val="00BE2866"/>
    <w:rsid w:val="00BE28C1"/>
    <w:rsid w:val="00BE2B1B"/>
    <w:rsid w:val="00BE2BF6"/>
    <w:rsid w:val="00BE303D"/>
    <w:rsid w:val="00BE3492"/>
    <w:rsid w:val="00BE3B47"/>
    <w:rsid w:val="00BE3B62"/>
    <w:rsid w:val="00BE43BB"/>
    <w:rsid w:val="00BE4AB7"/>
    <w:rsid w:val="00BE4BEB"/>
    <w:rsid w:val="00BE4EC9"/>
    <w:rsid w:val="00BE511F"/>
    <w:rsid w:val="00BE522D"/>
    <w:rsid w:val="00BE553A"/>
    <w:rsid w:val="00BE60BC"/>
    <w:rsid w:val="00BE631E"/>
    <w:rsid w:val="00BE66E7"/>
    <w:rsid w:val="00BE6867"/>
    <w:rsid w:val="00BE6BEC"/>
    <w:rsid w:val="00BE7501"/>
    <w:rsid w:val="00BE779F"/>
    <w:rsid w:val="00BE7849"/>
    <w:rsid w:val="00BE7888"/>
    <w:rsid w:val="00BE7E7A"/>
    <w:rsid w:val="00BF00E9"/>
    <w:rsid w:val="00BF02CE"/>
    <w:rsid w:val="00BF05B7"/>
    <w:rsid w:val="00BF0CCF"/>
    <w:rsid w:val="00BF0D04"/>
    <w:rsid w:val="00BF0DD5"/>
    <w:rsid w:val="00BF0DFC"/>
    <w:rsid w:val="00BF0F92"/>
    <w:rsid w:val="00BF0FAB"/>
    <w:rsid w:val="00BF0FC5"/>
    <w:rsid w:val="00BF10BC"/>
    <w:rsid w:val="00BF13B4"/>
    <w:rsid w:val="00BF13EB"/>
    <w:rsid w:val="00BF140D"/>
    <w:rsid w:val="00BF18D9"/>
    <w:rsid w:val="00BF1E4B"/>
    <w:rsid w:val="00BF2128"/>
    <w:rsid w:val="00BF21AC"/>
    <w:rsid w:val="00BF224B"/>
    <w:rsid w:val="00BF2890"/>
    <w:rsid w:val="00BF2964"/>
    <w:rsid w:val="00BF2A32"/>
    <w:rsid w:val="00BF2E53"/>
    <w:rsid w:val="00BF352A"/>
    <w:rsid w:val="00BF3576"/>
    <w:rsid w:val="00BF3669"/>
    <w:rsid w:val="00BF3678"/>
    <w:rsid w:val="00BF3C0D"/>
    <w:rsid w:val="00BF3C63"/>
    <w:rsid w:val="00BF40D4"/>
    <w:rsid w:val="00BF42DB"/>
    <w:rsid w:val="00BF49F0"/>
    <w:rsid w:val="00BF4BC7"/>
    <w:rsid w:val="00BF50B4"/>
    <w:rsid w:val="00BF5478"/>
    <w:rsid w:val="00BF58EA"/>
    <w:rsid w:val="00BF5B16"/>
    <w:rsid w:val="00BF5CA8"/>
    <w:rsid w:val="00BF5D9D"/>
    <w:rsid w:val="00BF6252"/>
    <w:rsid w:val="00BF6BF1"/>
    <w:rsid w:val="00BF6D13"/>
    <w:rsid w:val="00BF711C"/>
    <w:rsid w:val="00BF748E"/>
    <w:rsid w:val="00BF789B"/>
    <w:rsid w:val="00C0019C"/>
    <w:rsid w:val="00C00744"/>
    <w:rsid w:val="00C0074B"/>
    <w:rsid w:val="00C0090A"/>
    <w:rsid w:val="00C00D03"/>
    <w:rsid w:val="00C00D0B"/>
    <w:rsid w:val="00C01B50"/>
    <w:rsid w:val="00C01E61"/>
    <w:rsid w:val="00C02128"/>
    <w:rsid w:val="00C02165"/>
    <w:rsid w:val="00C025AB"/>
    <w:rsid w:val="00C026D2"/>
    <w:rsid w:val="00C02883"/>
    <w:rsid w:val="00C02968"/>
    <w:rsid w:val="00C02ADA"/>
    <w:rsid w:val="00C02E61"/>
    <w:rsid w:val="00C03309"/>
    <w:rsid w:val="00C037E0"/>
    <w:rsid w:val="00C0407C"/>
    <w:rsid w:val="00C04332"/>
    <w:rsid w:val="00C043AD"/>
    <w:rsid w:val="00C043F5"/>
    <w:rsid w:val="00C04FF8"/>
    <w:rsid w:val="00C0529A"/>
    <w:rsid w:val="00C05543"/>
    <w:rsid w:val="00C05D1E"/>
    <w:rsid w:val="00C05D80"/>
    <w:rsid w:val="00C069E7"/>
    <w:rsid w:val="00C06F2E"/>
    <w:rsid w:val="00C071EC"/>
    <w:rsid w:val="00C071F0"/>
    <w:rsid w:val="00C072FE"/>
    <w:rsid w:val="00C10487"/>
    <w:rsid w:val="00C109F8"/>
    <w:rsid w:val="00C11552"/>
    <w:rsid w:val="00C116B1"/>
    <w:rsid w:val="00C11771"/>
    <w:rsid w:val="00C11816"/>
    <w:rsid w:val="00C118BE"/>
    <w:rsid w:val="00C11A88"/>
    <w:rsid w:val="00C11ADE"/>
    <w:rsid w:val="00C11BCD"/>
    <w:rsid w:val="00C11EDB"/>
    <w:rsid w:val="00C1263C"/>
    <w:rsid w:val="00C126E0"/>
    <w:rsid w:val="00C128BC"/>
    <w:rsid w:val="00C128CE"/>
    <w:rsid w:val="00C129C0"/>
    <w:rsid w:val="00C12E39"/>
    <w:rsid w:val="00C13531"/>
    <w:rsid w:val="00C13676"/>
    <w:rsid w:val="00C1368C"/>
    <w:rsid w:val="00C13D47"/>
    <w:rsid w:val="00C13E14"/>
    <w:rsid w:val="00C13EF6"/>
    <w:rsid w:val="00C13F80"/>
    <w:rsid w:val="00C14164"/>
    <w:rsid w:val="00C14C53"/>
    <w:rsid w:val="00C14D09"/>
    <w:rsid w:val="00C1538A"/>
    <w:rsid w:val="00C1561D"/>
    <w:rsid w:val="00C15636"/>
    <w:rsid w:val="00C1596E"/>
    <w:rsid w:val="00C15A76"/>
    <w:rsid w:val="00C15D8E"/>
    <w:rsid w:val="00C162BF"/>
    <w:rsid w:val="00C163C0"/>
    <w:rsid w:val="00C16E00"/>
    <w:rsid w:val="00C17012"/>
    <w:rsid w:val="00C174B9"/>
    <w:rsid w:val="00C178FB"/>
    <w:rsid w:val="00C17D3F"/>
    <w:rsid w:val="00C17DF9"/>
    <w:rsid w:val="00C200D8"/>
    <w:rsid w:val="00C20102"/>
    <w:rsid w:val="00C2017F"/>
    <w:rsid w:val="00C201EB"/>
    <w:rsid w:val="00C20526"/>
    <w:rsid w:val="00C205ED"/>
    <w:rsid w:val="00C20ACC"/>
    <w:rsid w:val="00C20D4F"/>
    <w:rsid w:val="00C20E1D"/>
    <w:rsid w:val="00C21A75"/>
    <w:rsid w:val="00C21C20"/>
    <w:rsid w:val="00C21D94"/>
    <w:rsid w:val="00C22578"/>
    <w:rsid w:val="00C22B28"/>
    <w:rsid w:val="00C22D83"/>
    <w:rsid w:val="00C236C2"/>
    <w:rsid w:val="00C23B0B"/>
    <w:rsid w:val="00C23B78"/>
    <w:rsid w:val="00C23BE2"/>
    <w:rsid w:val="00C24980"/>
    <w:rsid w:val="00C25063"/>
    <w:rsid w:val="00C250D9"/>
    <w:rsid w:val="00C257B7"/>
    <w:rsid w:val="00C258D8"/>
    <w:rsid w:val="00C25D0F"/>
    <w:rsid w:val="00C262B8"/>
    <w:rsid w:val="00C26586"/>
    <w:rsid w:val="00C26945"/>
    <w:rsid w:val="00C26BC8"/>
    <w:rsid w:val="00C26D69"/>
    <w:rsid w:val="00C2721F"/>
    <w:rsid w:val="00C272E8"/>
    <w:rsid w:val="00C275B6"/>
    <w:rsid w:val="00C27971"/>
    <w:rsid w:val="00C27A9C"/>
    <w:rsid w:val="00C3006C"/>
    <w:rsid w:val="00C3017A"/>
    <w:rsid w:val="00C301A9"/>
    <w:rsid w:val="00C30840"/>
    <w:rsid w:val="00C30AAC"/>
    <w:rsid w:val="00C30ABC"/>
    <w:rsid w:val="00C30B60"/>
    <w:rsid w:val="00C30B77"/>
    <w:rsid w:val="00C30BDD"/>
    <w:rsid w:val="00C30E83"/>
    <w:rsid w:val="00C30F1E"/>
    <w:rsid w:val="00C312F5"/>
    <w:rsid w:val="00C31338"/>
    <w:rsid w:val="00C313A3"/>
    <w:rsid w:val="00C31932"/>
    <w:rsid w:val="00C31AD6"/>
    <w:rsid w:val="00C31BB5"/>
    <w:rsid w:val="00C31CB6"/>
    <w:rsid w:val="00C31FAA"/>
    <w:rsid w:val="00C326D9"/>
    <w:rsid w:val="00C32A9B"/>
    <w:rsid w:val="00C32C79"/>
    <w:rsid w:val="00C32D57"/>
    <w:rsid w:val="00C32DE6"/>
    <w:rsid w:val="00C33359"/>
    <w:rsid w:val="00C334BF"/>
    <w:rsid w:val="00C338C3"/>
    <w:rsid w:val="00C3398D"/>
    <w:rsid w:val="00C33AD3"/>
    <w:rsid w:val="00C33B46"/>
    <w:rsid w:val="00C33BE4"/>
    <w:rsid w:val="00C34529"/>
    <w:rsid w:val="00C347AE"/>
    <w:rsid w:val="00C348D6"/>
    <w:rsid w:val="00C34B04"/>
    <w:rsid w:val="00C3504C"/>
    <w:rsid w:val="00C351D9"/>
    <w:rsid w:val="00C353B6"/>
    <w:rsid w:val="00C35652"/>
    <w:rsid w:val="00C35E1D"/>
    <w:rsid w:val="00C35E64"/>
    <w:rsid w:val="00C35F1A"/>
    <w:rsid w:val="00C35F76"/>
    <w:rsid w:val="00C365E7"/>
    <w:rsid w:val="00C3698E"/>
    <w:rsid w:val="00C369B0"/>
    <w:rsid w:val="00C369F7"/>
    <w:rsid w:val="00C36AC4"/>
    <w:rsid w:val="00C36C85"/>
    <w:rsid w:val="00C36E34"/>
    <w:rsid w:val="00C378B1"/>
    <w:rsid w:val="00C37D52"/>
    <w:rsid w:val="00C40388"/>
    <w:rsid w:val="00C404D7"/>
    <w:rsid w:val="00C404EE"/>
    <w:rsid w:val="00C409FE"/>
    <w:rsid w:val="00C415A0"/>
    <w:rsid w:val="00C4171B"/>
    <w:rsid w:val="00C417F9"/>
    <w:rsid w:val="00C41A06"/>
    <w:rsid w:val="00C41C12"/>
    <w:rsid w:val="00C42689"/>
    <w:rsid w:val="00C4285A"/>
    <w:rsid w:val="00C42988"/>
    <w:rsid w:val="00C42BD4"/>
    <w:rsid w:val="00C42DCE"/>
    <w:rsid w:val="00C42DD5"/>
    <w:rsid w:val="00C42FF6"/>
    <w:rsid w:val="00C4312A"/>
    <w:rsid w:val="00C433C0"/>
    <w:rsid w:val="00C43BD9"/>
    <w:rsid w:val="00C43FF0"/>
    <w:rsid w:val="00C44124"/>
    <w:rsid w:val="00C44641"/>
    <w:rsid w:val="00C44A64"/>
    <w:rsid w:val="00C44FED"/>
    <w:rsid w:val="00C454D8"/>
    <w:rsid w:val="00C459BF"/>
    <w:rsid w:val="00C45BF1"/>
    <w:rsid w:val="00C45D15"/>
    <w:rsid w:val="00C45EF5"/>
    <w:rsid w:val="00C46687"/>
    <w:rsid w:val="00C46AEB"/>
    <w:rsid w:val="00C46B7E"/>
    <w:rsid w:val="00C46EB6"/>
    <w:rsid w:val="00C46FD1"/>
    <w:rsid w:val="00C46FE5"/>
    <w:rsid w:val="00C470D2"/>
    <w:rsid w:val="00C47330"/>
    <w:rsid w:val="00C474D6"/>
    <w:rsid w:val="00C47538"/>
    <w:rsid w:val="00C47F54"/>
    <w:rsid w:val="00C50446"/>
    <w:rsid w:val="00C5096C"/>
    <w:rsid w:val="00C5099B"/>
    <w:rsid w:val="00C50A4E"/>
    <w:rsid w:val="00C50B94"/>
    <w:rsid w:val="00C50C95"/>
    <w:rsid w:val="00C51316"/>
    <w:rsid w:val="00C51396"/>
    <w:rsid w:val="00C51C37"/>
    <w:rsid w:val="00C51EFA"/>
    <w:rsid w:val="00C520B1"/>
    <w:rsid w:val="00C521D8"/>
    <w:rsid w:val="00C522D6"/>
    <w:rsid w:val="00C52C52"/>
    <w:rsid w:val="00C52EB5"/>
    <w:rsid w:val="00C536A6"/>
    <w:rsid w:val="00C53858"/>
    <w:rsid w:val="00C53932"/>
    <w:rsid w:val="00C54020"/>
    <w:rsid w:val="00C5406F"/>
    <w:rsid w:val="00C54358"/>
    <w:rsid w:val="00C543AA"/>
    <w:rsid w:val="00C544F5"/>
    <w:rsid w:val="00C545C5"/>
    <w:rsid w:val="00C54817"/>
    <w:rsid w:val="00C54CA5"/>
    <w:rsid w:val="00C54EDE"/>
    <w:rsid w:val="00C54F35"/>
    <w:rsid w:val="00C54F7F"/>
    <w:rsid w:val="00C5518D"/>
    <w:rsid w:val="00C55566"/>
    <w:rsid w:val="00C55983"/>
    <w:rsid w:val="00C55AEC"/>
    <w:rsid w:val="00C562B9"/>
    <w:rsid w:val="00C56895"/>
    <w:rsid w:val="00C56FF7"/>
    <w:rsid w:val="00C57A01"/>
    <w:rsid w:val="00C57A2D"/>
    <w:rsid w:val="00C57BE5"/>
    <w:rsid w:val="00C57D28"/>
    <w:rsid w:val="00C57E19"/>
    <w:rsid w:val="00C606E3"/>
    <w:rsid w:val="00C6094C"/>
    <w:rsid w:val="00C60B07"/>
    <w:rsid w:val="00C60C53"/>
    <w:rsid w:val="00C612AE"/>
    <w:rsid w:val="00C6158D"/>
    <w:rsid w:val="00C619B1"/>
    <w:rsid w:val="00C61C25"/>
    <w:rsid w:val="00C61D4B"/>
    <w:rsid w:val="00C62316"/>
    <w:rsid w:val="00C6266D"/>
    <w:rsid w:val="00C62B0A"/>
    <w:rsid w:val="00C632D3"/>
    <w:rsid w:val="00C63758"/>
    <w:rsid w:val="00C63783"/>
    <w:rsid w:val="00C63A27"/>
    <w:rsid w:val="00C63C52"/>
    <w:rsid w:val="00C63F08"/>
    <w:rsid w:val="00C64952"/>
    <w:rsid w:val="00C649B0"/>
    <w:rsid w:val="00C64F6D"/>
    <w:rsid w:val="00C6510B"/>
    <w:rsid w:val="00C6523A"/>
    <w:rsid w:val="00C6528C"/>
    <w:rsid w:val="00C65292"/>
    <w:rsid w:val="00C65A18"/>
    <w:rsid w:val="00C65D1D"/>
    <w:rsid w:val="00C65E84"/>
    <w:rsid w:val="00C661E8"/>
    <w:rsid w:val="00C666ED"/>
    <w:rsid w:val="00C66C3A"/>
    <w:rsid w:val="00C67399"/>
    <w:rsid w:val="00C679F0"/>
    <w:rsid w:val="00C70084"/>
    <w:rsid w:val="00C7042A"/>
    <w:rsid w:val="00C70551"/>
    <w:rsid w:val="00C7090B"/>
    <w:rsid w:val="00C70ACE"/>
    <w:rsid w:val="00C70CC3"/>
    <w:rsid w:val="00C70DC5"/>
    <w:rsid w:val="00C70F45"/>
    <w:rsid w:val="00C71020"/>
    <w:rsid w:val="00C71E28"/>
    <w:rsid w:val="00C721F9"/>
    <w:rsid w:val="00C7235B"/>
    <w:rsid w:val="00C72CB6"/>
    <w:rsid w:val="00C72E18"/>
    <w:rsid w:val="00C731AD"/>
    <w:rsid w:val="00C7337A"/>
    <w:rsid w:val="00C7380B"/>
    <w:rsid w:val="00C73B6A"/>
    <w:rsid w:val="00C73CDD"/>
    <w:rsid w:val="00C73E0A"/>
    <w:rsid w:val="00C74421"/>
    <w:rsid w:val="00C74BAA"/>
    <w:rsid w:val="00C74E7D"/>
    <w:rsid w:val="00C75006"/>
    <w:rsid w:val="00C75056"/>
    <w:rsid w:val="00C750EF"/>
    <w:rsid w:val="00C75236"/>
    <w:rsid w:val="00C75672"/>
    <w:rsid w:val="00C75DE3"/>
    <w:rsid w:val="00C75F2F"/>
    <w:rsid w:val="00C75FEE"/>
    <w:rsid w:val="00C769BC"/>
    <w:rsid w:val="00C76F1D"/>
    <w:rsid w:val="00C76FD1"/>
    <w:rsid w:val="00C7760B"/>
    <w:rsid w:val="00C77937"/>
    <w:rsid w:val="00C77CA4"/>
    <w:rsid w:val="00C77D26"/>
    <w:rsid w:val="00C804F2"/>
    <w:rsid w:val="00C80B2C"/>
    <w:rsid w:val="00C80B68"/>
    <w:rsid w:val="00C80BDF"/>
    <w:rsid w:val="00C815DF"/>
    <w:rsid w:val="00C8168D"/>
    <w:rsid w:val="00C81819"/>
    <w:rsid w:val="00C81936"/>
    <w:rsid w:val="00C822AB"/>
    <w:rsid w:val="00C82AB9"/>
    <w:rsid w:val="00C82DB4"/>
    <w:rsid w:val="00C82E4C"/>
    <w:rsid w:val="00C82E6D"/>
    <w:rsid w:val="00C82FEE"/>
    <w:rsid w:val="00C84074"/>
    <w:rsid w:val="00C8413C"/>
    <w:rsid w:val="00C844E8"/>
    <w:rsid w:val="00C8454C"/>
    <w:rsid w:val="00C84968"/>
    <w:rsid w:val="00C84A47"/>
    <w:rsid w:val="00C84A4B"/>
    <w:rsid w:val="00C84C08"/>
    <w:rsid w:val="00C84D39"/>
    <w:rsid w:val="00C84DCF"/>
    <w:rsid w:val="00C85277"/>
    <w:rsid w:val="00C855A3"/>
    <w:rsid w:val="00C85806"/>
    <w:rsid w:val="00C85D76"/>
    <w:rsid w:val="00C85F66"/>
    <w:rsid w:val="00C860C2"/>
    <w:rsid w:val="00C873AC"/>
    <w:rsid w:val="00C87504"/>
    <w:rsid w:val="00C87DA6"/>
    <w:rsid w:val="00C87EFE"/>
    <w:rsid w:val="00C900AF"/>
    <w:rsid w:val="00C9033C"/>
    <w:rsid w:val="00C9075B"/>
    <w:rsid w:val="00C90DB2"/>
    <w:rsid w:val="00C916D8"/>
    <w:rsid w:val="00C917B3"/>
    <w:rsid w:val="00C917E6"/>
    <w:rsid w:val="00C91857"/>
    <w:rsid w:val="00C91DE1"/>
    <w:rsid w:val="00C91FF6"/>
    <w:rsid w:val="00C9213B"/>
    <w:rsid w:val="00C924CD"/>
    <w:rsid w:val="00C924E3"/>
    <w:rsid w:val="00C926E7"/>
    <w:rsid w:val="00C92E4A"/>
    <w:rsid w:val="00C93462"/>
    <w:rsid w:val="00C936D7"/>
    <w:rsid w:val="00C939B7"/>
    <w:rsid w:val="00C93D21"/>
    <w:rsid w:val="00C94213"/>
    <w:rsid w:val="00C942A6"/>
    <w:rsid w:val="00C94384"/>
    <w:rsid w:val="00C94A34"/>
    <w:rsid w:val="00C94C2B"/>
    <w:rsid w:val="00C94C3F"/>
    <w:rsid w:val="00C94F73"/>
    <w:rsid w:val="00C95444"/>
    <w:rsid w:val="00C95609"/>
    <w:rsid w:val="00C95BB4"/>
    <w:rsid w:val="00C964E0"/>
    <w:rsid w:val="00C96AC5"/>
    <w:rsid w:val="00C96F79"/>
    <w:rsid w:val="00C970B0"/>
    <w:rsid w:val="00C9738E"/>
    <w:rsid w:val="00C97CF9"/>
    <w:rsid w:val="00C97E36"/>
    <w:rsid w:val="00CA0BF8"/>
    <w:rsid w:val="00CA141C"/>
    <w:rsid w:val="00CA17DD"/>
    <w:rsid w:val="00CA1863"/>
    <w:rsid w:val="00CA1941"/>
    <w:rsid w:val="00CA1C85"/>
    <w:rsid w:val="00CA22CA"/>
    <w:rsid w:val="00CA26CE"/>
    <w:rsid w:val="00CA2788"/>
    <w:rsid w:val="00CA29C0"/>
    <w:rsid w:val="00CA2A0E"/>
    <w:rsid w:val="00CA2A53"/>
    <w:rsid w:val="00CA2FB5"/>
    <w:rsid w:val="00CA3225"/>
    <w:rsid w:val="00CA391D"/>
    <w:rsid w:val="00CA3ACD"/>
    <w:rsid w:val="00CA3AE7"/>
    <w:rsid w:val="00CA3B55"/>
    <w:rsid w:val="00CA3F6F"/>
    <w:rsid w:val="00CA40F0"/>
    <w:rsid w:val="00CA4235"/>
    <w:rsid w:val="00CA42B0"/>
    <w:rsid w:val="00CA4304"/>
    <w:rsid w:val="00CA451E"/>
    <w:rsid w:val="00CA47C8"/>
    <w:rsid w:val="00CA4839"/>
    <w:rsid w:val="00CA4B8B"/>
    <w:rsid w:val="00CA4BC7"/>
    <w:rsid w:val="00CA4F8B"/>
    <w:rsid w:val="00CA5346"/>
    <w:rsid w:val="00CA5445"/>
    <w:rsid w:val="00CA5494"/>
    <w:rsid w:val="00CA5B1F"/>
    <w:rsid w:val="00CA5CA3"/>
    <w:rsid w:val="00CA620D"/>
    <w:rsid w:val="00CA6486"/>
    <w:rsid w:val="00CA664E"/>
    <w:rsid w:val="00CA66A8"/>
    <w:rsid w:val="00CA699B"/>
    <w:rsid w:val="00CA6A93"/>
    <w:rsid w:val="00CA6BA2"/>
    <w:rsid w:val="00CA6CDC"/>
    <w:rsid w:val="00CA726A"/>
    <w:rsid w:val="00CA77B9"/>
    <w:rsid w:val="00CA7829"/>
    <w:rsid w:val="00CA7AFC"/>
    <w:rsid w:val="00CA7CBC"/>
    <w:rsid w:val="00CA7D73"/>
    <w:rsid w:val="00CA7D9D"/>
    <w:rsid w:val="00CA7EAF"/>
    <w:rsid w:val="00CA7F30"/>
    <w:rsid w:val="00CB0007"/>
    <w:rsid w:val="00CB0385"/>
    <w:rsid w:val="00CB049A"/>
    <w:rsid w:val="00CB04E8"/>
    <w:rsid w:val="00CB092F"/>
    <w:rsid w:val="00CB09DA"/>
    <w:rsid w:val="00CB0A73"/>
    <w:rsid w:val="00CB0BD9"/>
    <w:rsid w:val="00CB172C"/>
    <w:rsid w:val="00CB1CAC"/>
    <w:rsid w:val="00CB1DE8"/>
    <w:rsid w:val="00CB1E3B"/>
    <w:rsid w:val="00CB1F1D"/>
    <w:rsid w:val="00CB20F8"/>
    <w:rsid w:val="00CB2650"/>
    <w:rsid w:val="00CB2ADA"/>
    <w:rsid w:val="00CB2DFC"/>
    <w:rsid w:val="00CB2F09"/>
    <w:rsid w:val="00CB3657"/>
    <w:rsid w:val="00CB3FD8"/>
    <w:rsid w:val="00CB4748"/>
    <w:rsid w:val="00CB4F07"/>
    <w:rsid w:val="00CB5164"/>
    <w:rsid w:val="00CB54F2"/>
    <w:rsid w:val="00CB550A"/>
    <w:rsid w:val="00CB5570"/>
    <w:rsid w:val="00CB5E97"/>
    <w:rsid w:val="00CB6179"/>
    <w:rsid w:val="00CB6265"/>
    <w:rsid w:val="00CB642F"/>
    <w:rsid w:val="00CB6795"/>
    <w:rsid w:val="00CB68D1"/>
    <w:rsid w:val="00CB69ED"/>
    <w:rsid w:val="00CB6CE0"/>
    <w:rsid w:val="00CB6F75"/>
    <w:rsid w:val="00CB6FD3"/>
    <w:rsid w:val="00CB713D"/>
    <w:rsid w:val="00CB71F8"/>
    <w:rsid w:val="00CB734F"/>
    <w:rsid w:val="00CB74E7"/>
    <w:rsid w:val="00CB76FF"/>
    <w:rsid w:val="00CC03CF"/>
    <w:rsid w:val="00CC0BD9"/>
    <w:rsid w:val="00CC0FF6"/>
    <w:rsid w:val="00CC180A"/>
    <w:rsid w:val="00CC26DB"/>
    <w:rsid w:val="00CC289F"/>
    <w:rsid w:val="00CC300C"/>
    <w:rsid w:val="00CC3309"/>
    <w:rsid w:val="00CC35AE"/>
    <w:rsid w:val="00CC39ED"/>
    <w:rsid w:val="00CC3DAA"/>
    <w:rsid w:val="00CC3DF6"/>
    <w:rsid w:val="00CC3EE8"/>
    <w:rsid w:val="00CC4C2C"/>
    <w:rsid w:val="00CC4EF4"/>
    <w:rsid w:val="00CC4F50"/>
    <w:rsid w:val="00CC4F92"/>
    <w:rsid w:val="00CC5057"/>
    <w:rsid w:val="00CC54C2"/>
    <w:rsid w:val="00CC57DA"/>
    <w:rsid w:val="00CC596D"/>
    <w:rsid w:val="00CC60E9"/>
    <w:rsid w:val="00CC6111"/>
    <w:rsid w:val="00CC6134"/>
    <w:rsid w:val="00CC642B"/>
    <w:rsid w:val="00CC6B03"/>
    <w:rsid w:val="00CC6BE4"/>
    <w:rsid w:val="00CC6CC3"/>
    <w:rsid w:val="00CC72C1"/>
    <w:rsid w:val="00CC772E"/>
    <w:rsid w:val="00CD010E"/>
    <w:rsid w:val="00CD0598"/>
    <w:rsid w:val="00CD078F"/>
    <w:rsid w:val="00CD0974"/>
    <w:rsid w:val="00CD121E"/>
    <w:rsid w:val="00CD17CF"/>
    <w:rsid w:val="00CD185D"/>
    <w:rsid w:val="00CD190C"/>
    <w:rsid w:val="00CD1D92"/>
    <w:rsid w:val="00CD22AD"/>
    <w:rsid w:val="00CD2389"/>
    <w:rsid w:val="00CD2663"/>
    <w:rsid w:val="00CD28F0"/>
    <w:rsid w:val="00CD33DE"/>
    <w:rsid w:val="00CD3525"/>
    <w:rsid w:val="00CD36A0"/>
    <w:rsid w:val="00CD3ED8"/>
    <w:rsid w:val="00CD3F2F"/>
    <w:rsid w:val="00CD47B0"/>
    <w:rsid w:val="00CD497A"/>
    <w:rsid w:val="00CD4B33"/>
    <w:rsid w:val="00CD504A"/>
    <w:rsid w:val="00CD52CC"/>
    <w:rsid w:val="00CD536E"/>
    <w:rsid w:val="00CD583C"/>
    <w:rsid w:val="00CD5AB1"/>
    <w:rsid w:val="00CD5B87"/>
    <w:rsid w:val="00CD6815"/>
    <w:rsid w:val="00CD69B9"/>
    <w:rsid w:val="00CD6EA6"/>
    <w:rsid w:val="00CD7154"/>
    <w:rsid w:val="00CD761D"/>
    <w:rsid w:val="00CD76B5"/>
    <w:rsid w:val="00CD78B9"/>
    <w:rsid w:val="00CD78E7"/>
    <w:rsid w:val="00CE005C"/>
    <w:rsid w:val="00CE15A6"/>
    <w:rsid w:val="00CE1809"/>
    <w:rsid w:val="00CE187F"/>
    <w:rsid w:val="00CE1B96"/>
    <w:rsid w:val="00CE1D01"/>
    <w:rsid w:val="00CE2323"/>
    <w:rsid w:val="00CE2346"/>
    <w:rsid w:val="00CE3125"/>
    <w:rsid w:val="00CE33F0"/>
    <w:rsid w:val="00CE37C4"/>
    <w:rsid w:val="00CE4DB2"/>
    <w:rsid w:val="00CE50E0"/>
    <w:rsid w:val="00CE597C"/>
    <w:rsid w:val="00CE59A9"/>
    <w:rsid w:val="00CE5C96"/>
    <w:rsid w:val="00CE6F0F"/>
    <w:rsid w:val="00CE73E1"/>
    <w:rsid w:val="00CE748F"/>
    <w:rsid w:val="00CF002F"/>
    <w:rsid w:val="00CF01D0"/>
    <w:rsid w:val="00CF0246"/>
    <w:rsid w:val="00CF037F"/>
    <w:rsid w:val="00CF06E4"/>
    <w:rsid w:val="00CF0EEE"/>
    <w:rsid w:val="00CF1063"/>
    <w:rsid w:val="00CF173A"/>
    <w:rsid w:val="00CF1EFA"/>
    <w:rsid w:val="00CF2060"/>
    <w:rsid w:val="00CF2124"/>
    <w:rsid w:val="00CF2483"/>
    <w:rsid w:val="00CF24E2"/>
    <w:rsid w:val="00CF270B"/>
    <w:rsid w:val="00CF28A8"/>
    <w:rsid w:val="00CF2A64"/>
    <w:rsid w:val="00CF2C68"/>
    <w:rsid w:val="00CF2E01"/>
    <w:rsid w:val="00CF33E5"/>
    <w:rsid w:val="00CF35AC"/>
    <w:rsid w:val="00CF37EC"/>
    <w:rsid w:val="00CF393D"/>
    <w:rsid w:val="00CF3C03"/>
    <w:rsid w:val="00CF3F45"/>
    <w:rsid w:val="00CF40CE"/>
    <w:rsid w:val="00CF4ABD"/>
    <w:rsid w:val="00CF4CF2"/>
    <w:rsid w:val="00CF4D79"/>
    <w:rsid w:val="00CF4D97"/>
    <w:rsid w:val="00CF5442"/>
    <w:rsid w:val="00CF5A53"/>
    <w:rsid w:val="00CF5AA7"/>
    <w:rsid w:val="00CF5B08"/>
    <w:rsid w:val="00CF5C20"/>
    <w:rsid w:val="00CF5D28"/>
    <w:rsid w:val="00CF615C"/>
    <w:rsid w:val="00CF630F"/>
    <w:rsid w:val="00CF6797"/>
    <w:rsid w:val="00CF6799"/>
    <w:rsid w:val="00CF68B8"/>
    <w:rsid w:val="00CF6B0D"/>
    <w:rsid w:val="00CF6B36"/>
    <w:rsid w:val="00CF6EAD"/>
    <w:rsid w:val="00CF6F1E"/>
    <w:rsid w:val="00CF756C"/>
    <w:rsid w:val="00CF79C8"/>
    <w:rsid w:val="00CF79CC"/>
    <w:rsid w:val="00CF7DEE"/>
    <w:rsid w:val="00CF7E2E"/>
    <w:rsid w:val="00CF7E33"/>
    <w:rsid w:val="00D000F0"/>
    <w:rsid w:val="00D001F9"/>
    <w:rsid w:val="00D0036E"/>
    <w:rsid w:val="00D00729"/>
    <w:rsid w:val="00D00BB7"/>
    <w:rsid w:val="00D00E45"/>
    <w:rsid w:val="00D0164B"/>
    <w:rsid w:val="00D01C27"/>
    <w:rsid w:val="00D01EAD"/>
    <w:rsid w:val="00D01EDF"/>
    <w:rsid w:val="00D023E6"/>
    <w:rsid w:val="00D0240A"/>
    <w:rsid w:val="00D02416"/>
    <w:rsid w:val="00D02856"/>
    <w:rsid w:val="00D02A57"/>
    <w:rsid w:val="00D02A5A"/>
    <w:rsid w:val="00D02CC3"/>
    <w:rsid w:val="00D0323C"/>
    <w:rsid w:val="00D032E6"/>
    <w:rsid w:val="00D033EC"/>
    <w:rsid w:val="00D035B9"/>
    <w:rsid w:val="00D03632"/>
    <w:rsid w:val="00D0366A"/>
    <w:rsid w:val="00D03785"/>
    <w:rsid w:val="00D038CB"/>
    <w:rsid w:val="00D03A31"/>
    <w:rsid w:val="00D03D12"/>
    <w:rsid w:val="00D040B7"/>
    <w:rsid w:val="00D04541"/>
    <w:rsid w:val="00D050FB"/>
    <w:rsid w:val="00D05799"/>
    <w:rsid w:val="00D05CEA"/>
    <w:rsid w:val="00D05F39"/>
    <w:rsid w:val="00D060FF"/>
    <w:rsid w:val="00D064E8"/>
    <w:rsid w:val="00D06546"/>
    <w:rsid w:val="00D06572"/>
    <w:rsid w:val="00D065CD"/>
    <w:rsid w:val="00D06BCC"/>
    <w:rsid w:val="00D0724B"/>
    <w:rsid w:val="00D077C4"/>
    <w:rsid w:val="00D077CA"/>
    <w:rsid w:val="00D100B4"/>
    <w:rsid w:val="00D102D3"/>
    <w:rsid w:val="00D1074A"/>
    <w:rsid w:val="00D10AA7"/>
    <w:rsid w:val="00D119C0"/>
    <w:rsid w:val="00D11A72"/>
    <w:rsid w:val="00D11EEA"/>
    <w:rsid w:val="00D12325"/>
    <w:rsid w:val="00D12761"/>
    <w:rsid w:val="00D12AAD"/>
    <w:rsid w:val="00D13530"/>
    <w:rsid w:val="00D13C42"/>
    <w:rsid w:val="00D13E98"/>
    <w:rsid w:val="00D14487"/>
    <w:rsid w:val="00D14590"/>
    <w:rsid w:val="00D145E2"/>
    <w:rsid w:val="00D1462B"/>
    <w:rsid w:val="00D146C4"/>
    <w:rsid w:val="00D14780"/>
    <w:rsid w:val="00D14C48"/>
    <w:rsid w:val="00D14D11"/>
    <w:rsid w:val="00D153D8"/>
    <w:rsid w:val="00D156A8"/>
    <w:rsid w:val="00D15737"/>
    <w:rsid w:val="00D15E7E"/>
    <w:rsid w:val="00D15F58"/>
    <w:rsid w:val="00D15F5D"/>
    <w:rsid w:val="00D16058"/>
    <w:rsid w:val="00D162E3"/>
    <w:rsid w:val="00D16794"/>
    <w:rsid w:val="00D16C2B"/>
    <w:rsid w:val="00D16D9F"/>
    <w:rsid w:val="00D16E5E"/>
    <w:rsid w:val="00D16FDD"/>
    <w:rsid w:val="00D17B3E"/>
    <w:rsid w:val="00D20016"/>
    <w:rsid w:val="00D200A3"/>
    <w:rsid w:val="00D201EF"/>
    <w:rsid w:val="00D20380"/>
    <w:rsid w:val="00D2066A"/>
    <w:rsid w:val="00D207A7"/>
    <w:rsid w:val="00D207F7"/>
    <w:rsid w:val="00D2101C"/>
    <w:rsid w:val="00D211EB"/>
    <w:rsid w:val="00D226DB"/>
    <w:rsid w:val="00D2279F"/>
    <w:rsid w:val="00D22AF1"/>
    <w:rsid w:val="00D22E93"/>
    <w:rsid w:val="00D22E9F"/>
    <w:rsid w:val="00D22EF7"/>
    <w:rsid w:val="00D23A5F"/>
    <w:rsid w:val="00D24198"/>
    <w:rsid w:val="00D24221"/>
    <w:rsid w:val="00D242DA"/>
    <w:rsid w:val="00D24520"/>
    <w:rsid w:val="00D2462D"/>
    <w:rsid w:val="00D247EC"/>
    <w:rsid w:val="00D24B93"/>
    <w:rsid w:val="00D24E49"/>
    <w:rsid w:val="00D25873"/>
    <w:rsid w:val="00D25882"/>
    <w:rsid w:val="00D25E0A"/>
    <w:rsid w:val="00D26155"/>
    <w:rsid w:val="00D2625C"/>
    <w:rsid w:val="00D26448"/>
    <w:rsid w:val="00D264CE"/>
    <w:rsid w:val="00D2657B"/>
    <w:rsid w:val="00D2657D"/>
    <w:rsid w:val="00D26670"/>
    <w:rsid w:val="00D2670E"/>
    <w:rsid w:val="00D267D1"/>
    <w:rsid w:val="00D26910"/>
    <w:rsid w:val="00D26AAA"/>
    <w:rsid w:val="00D26D95"/>
    <w:rsid w:val="00D273CF"/>
    <w:rsid w:val="00D27B8B"/>
    <w:rsid w:val="00D27D0E"/>
    <w:rsid w:val="00D27FC3"/>
    <w:rsid w:val="00D30444"/>
    <w:rsid w:val="00D30A1F"/>
    <w:rsid w:val="00D30A65"/>
    <w:rsid w:val="00D30A8E"/>
    <w:rsid w:val="00D30BD2"/>
    <w:rsid w:val="00D30C10"/>
    <w:rsid w:val="00D30C70"/>
    <w:rsid w:val="00D30CF0"/>
    <w:rsid w:val="00D3116A"/>
    <w:rsid w:val="00D31681"/>
    <w:rsid w:val="00D3172A"/>
    <w:rsid w:val="00D3191C"/>
    <w:rsid w:val="00D31A18"/>
    <w:rsid w:val="00D31B6E"/>
    <w:rsid w:val="00D31C7E"/>
    <w:rsid w:val="00D320DE"/>
    <w:rsid w:val="00D3232B"/>
    <w:rsid w:val="00D3239F"/>
    <w:rsid w:val="00D324A4"/>
    <w:rsid w:val="00D3250C"/>
    <w:rsid w:val="00D328F6"/>
    <w:rsid w:val="00D32E53"/>
    <w:rsid w:val="00D32FF2"/>
    <w:rsid w:val="00D33204"/>
    <w:rsid w:val="00D33626"/>
    <w:rsid w:val="00D337EF"/>
    <w:rsid w:val="00D338D1"/>
    <w:rsid w:val="00D340AE"/>
    <w:rsid w:val="00D3440C"/>
    <w:rsid w:val="00D345D4"/>
    <w:rsid w:val="00D3462C"/>
    <w:rsid w:val="00D34DEB"/>
    <w:rsid w:val="00D35198"/>
    <w:rsid w:val="00D3584B"/>
    <w:rsid w:val="00D35A85"/>
    <w:rsid w:val="00D35F97"/>
    <w:rsid w:val="00D362B9"/>
    <w:rsid w:val="00D36616"/>
    <w:rsid w:val="00D36964"/>
    <w:rsid w:val="00D3698D"/>
    <w:rsid w:val="00D36B9B"/>
    <w:rsid w:val="00D36C11"/>
    <w:rsid w:val="00D36D97"/>
    <w:rsid w:val="00D36E24"/>
    <w:rsid w:val="00D3713D"/>
    <w:rsid w:val="00D371C5"/>
    <w:rsid w:val="00D37374"/>
    <w:rsid w:val="00D37438"/>
    <w:rsid w:val="00D37A1A"/>
    <w:rsid w:val="00D37D7E"/>
    <w:rsid w:val="00D401ED"/>
    <w:rsid w:val="00D4081B"/>
    <w:rsid w:val="00D4088F"/>
    <w:rsid w:val="00D40925"/>
    <w:rsid w:val="00D40E1A"/>
    <w:rsid w:val="00D40F95"/>
    <w:rsid w:val="00D413C3"/>
    <w:rsid w:val="00D4167B"/>
    <w:rsid w:val="00D418CD"/>
    <w:rsid w:val="00D42140"/>
    <w:rsid w:val="00D42240"/>
    <w:rsid w:val="00D422BF"/>
    <w:rsid w:val="00D42438"/>
    <w:rsid w:val="00D427C3"/>
    <w:rsid w:val="00D42B11"/>
    <w:rsid w:val="00D42CDB"/>
    <w:rsid w:val="00D42E67"/>
    <w:rsid w:val="00D42EB8"/>
    <w:rsid w:val="00D43128"/>
    <w:rsid w:val="00D43142"/>
    <w:rsid w:val="00D43D3C"/>
    <w:rsid w:val="00D43E0B"/>
    <w:rsid w:val="00D440C2"/>
    <w:rsid w:val="00D441CD"/>
    <w:rsid w:val="00D441E2"/>
    <w:rsid w:val="00D443B9"/>
    <w:rsid w:val="00D443ED"/>
    <w:rsid w:val="00D44482"/>
    <w:rsid w:val="00D44932"/>
    <w:rsid w:val="00D44DE2"/>
    <w:rsid w:val="00D44F76"/>
    <w:rsid w:val="00D45276"/>
    <w:rsid w:val="00D4582B"/>
    <w:rsid w:val="00D45DF9"/>
    <w:rsid w:val="00D46111"/>
    <w:rsid w:val="00D461A8"/>
    <w:rsid w:val="00D46575"/>
    <w:rsid w:val="00D465B7"/>
    <w:rsid w:val="00D4662F"/>
    <w:rsid w:val="00D46679"/>
    <w:rsid w:val="00D46A01"/>
    <w:rsid w:val="00D46C69"/>
    <w:rsid w:val="00D46D37"/>
    <w:rsid w:val="00D46E64"/>
    <w:rsid w:val="00D46F1B"/>
    <w:rsid w:val="00D470A5"/>
    <w:rsid w:val="00D475FB"/>
    <w:rsid w:val="00D478A6"/>
    <w:rsid w:val="00D47AEE"/>
    <w:rsid w:val="00D47BC7"/>
    <w:rsid w:val="00D47C16"/>
    <w:rsid w:val="00D47E8D"/>
    <w:rsid w:val="00D502AF"/>
    <w:rsid w:val="00D50422"/>
    <w:rsid w:val="00D504E4"/>
    <w:rsid w:val="00D50546"/>
    <w:rsid w:val="00D50764"/>
    <w:rsid w:val="00D50C12"/>
    <w:rsid w:val="00D50EA6"/>
    <w:rsid w:val="00D51034"/>
    <w:rsid w:val="00D51298"/>
    <w:rsid w:val="00D51418"/>
    <w:rsid w:val="00D514A9"/>
    <w:rsid w:val="00D51A6C"/>
    <w:rsid w:val="00D51A77"/>
    <w:rsid w:val="00D51ADC"/>
    <w:rsid w:val="00D51BC0"/>
    <w:rsid w:val="00D51E0F"/>
    <w:rsid w:val="00D51E29"/>
    <w:rsid w:val="00D51F14"/>
    <w:rsid w:val="00D5267B"/>
    <w:rsid w:val="00D53418"/>
    <w:rsid w:val="00D5346B"/>
    <w:rsid w:val="00D53649"/>
    <w:rsid w:val="00D53830"/>
    <w:rsid w:val="00D53C10"/>
    <w:rsid w:val="00D53D8F"/>
    <w:rsid w:val="00D5427B"/>
    <w:rsid w:val="00D544AB"/>
    <w:rsid w:val="00D549CD"/>
    <w:rsid w:val="00D54A17"/>
    <w:rsid w:val="00D54A32"/>
    <w:rsid w:val="00D54B56"/>
    <w:rsid w:val="00D54FB3"/>
    <w:rsid w:val="00D5518D"/>
    <w:rsid w:val="00D554BB"/>
    <w:rsid w:val="00D55740"/>
    <w:rsid w:val="00D55889"/>
    <w:rsid w:val="00D55AD6"/>
    <w:rsid w:val="00D55C8E"/>
    <w:rsid w:val="00D5652C"/>
    <w:rsid w:val="00D56B5F"/>
    <w:rsid w:val="00D5703D"/>
    <w:rsid w:val="00D57A3F"/>
    <w:rsid w:val="00D57AF0"/>
    <w:rsid w:val="00D57B6B"/>
    <w:rsid w:val="00D57F2D"/>
    <w:rsid w:val="00D6067F"/>
    <w:rsid w:val="00D61734"/>
    <w:rsid w:val="00D61815"/>
    <w:rsid w:val="00D61D1B"/>
    <w:rsid w:val="00D627E3"/>
    <w:rsid w:val="00D62920"/>
    <w:rsid w:val="00D629D6"/>
    <w:rsid w:val="00D62E0B"/>
    <w:rsid w:val="00D62ECD"/>
    <w:rsid w:val="00D63424"/>
    <w:rsid w:val="00D63671"/>
    <w:rsid w:val="00D6394B"/>
    <w:rsid w:val="00D63B4B"/>
    <w:rsid w:val="00D64225"/>
    <w:rsid w:val="00D642F4"/>
    <w:rsid w:val="00D64310"/>
    <w:rsid w:val="00D64426"/>
    <w:rsid w:val="00D64475"/>
    <w:rsid w:val="00D64687"/>
    <w:rsid w:val="00D646A6"/>
    <w:rsid w:val="00D64998"/>
    <w:rsid w:val="00D64A2A"/>
    <w:rsid w:val="00D64D87"/>
    <w:rsid w:val="00D651BA"/>
    <w:rsid w:val="00D65242"/>
    <w:rsid w:val="00D654F9"/>
    <w:rsid w:val="00D65D78"/>
    <w:rsid w:val="00D661B6"/>
    <w:rsid w:val="00D66290"/>
    <w:rsid w:val="00D6654B"/>
    <w:rsid w:val="00D665DE"/>
    <w:rsid w:val="00D6676D"/>
    <w:rsid w:val="00D66AAA"/>
    <w:rsid w:val="00D66B04"/>
    <w:rsid w:val="00D66E8E"/>
    <w:rsid w:val="00D679C8"/>
    <w:rsid w:val="00D67B47"/>
    <w:rsid w:val="00D67B4A"/>
    <w:rsid w:val="00D67BC5"/>
    <w:rsid w:val="00D7021B"/>
    <w:rsid w:val="00D70880"/>
    <w:rsid w:val="00D708B9"/>
    <w:rsid w:val="00D709EE"/>
    <w:rsid w:val="00D70B8D"/>
    <w:rsid w:val="00D70D31"/>
    <w:rsid w:val="00D70D33"/>
    <w:rsid w:val="00D71513"/>
    <w:rsid w:val="00D71862"/>
    <w:rsid w:val="00D71A5A"/>
    <w:rsid w:val="00D71D5F"/>
    <w:rsid w:val="00D71E7F"/>
    <w:rsid w:val="00D71FBA"/>
    <w:rsid w:val="00D720E5"/>
    <w:rsid w:val="00D721E0"/>
    <w:rsid w:val="00D7239B"/>
    <w:rsid w:val="00D7245B"/>
    <w:rsid w:val="00D729B3"/>
    <w:rsid w:val="00D72ABD"/>
    <w:rsid w:val="00D72BDB"/>
    <w:rsid w:val="00D72EE6"/>
    <w:rsid w:val="00D73077"/>
    <w:rsid w:val="00D7335D"/>
    <w:rsid w:val="00D7356B"/>
    <w:rsid w:val="00D736A2"/>
    <w:rsid w:val="00D7393B"/>
    <w:rsid w:val="00D73B34"/>
    <w:rsid w:val="00D73C57"/>
    <w:rsid w:val="00D73F5A"/>
    <w:rsid w:val="00D742FF"/>
    <w:rsid w:val="00D74575"/>
    <w:rsid w:val="00D7467E"/>
    <w:rsid w:val="00D747E8"/>
    <w:rsid w:val="00D749CC"/>
    <w:rsid w:val="00D74A57"/>
    <w:rsid w:val="00D74F62"/>
    <w:rsid w:val="00D756B6"/>
    <w:rsid w:val="00D758B3"/>
    <w:rsid w:val="00D75992"/>
    <w:rsid w:val="00D75A55"/>
    <w:rsid w:val="00D75A71"/>
    <w:rsid w:val="00D75D47"/>
    <w:rsid w:val="00D75EAE"/>
    <w:rsid w:val="00D760CA"/>
    <w:rsid w:val="00D7632E"/>
    <w:rsid w:val="00D7667C"/>
    <w:rsid w:val="00D766D7"/>
    <w:rsid w:val="00D76821"/>
    <w:rsid w:val="00D768DB"/>
    <w:rsid w:val="00D76ADC"/>
    <w:rsid w:val="00D76C28"/>
    <w:rsid w:val="00D76F12"/>
    <w:rsid w:val="00D77413"/>
    <w:rsid w:val="00D77529"/>
    <w:rsid w:val="00D77602"/>
    <w:rsid w:val="00D778B4"/>
    <w:rsid w:val="00D779AC"/>
    <w:rsid w:val="00D77BE2"/>
    <w:rsid w:val="00D77D6F"/>
    <w:rsid w:val="00D80649"/>
    <w:rsid w:val="00D806D9"/>
    <w:rsid w:val="00D80978"/>
    <w:rsid w:val="00D80A5C"/>
    <w:rsid w:val="00D80A69"/>
    <w:rsid w:val="00D80B04"/>
    <w:rsid w:val="00D80B91"/>
    <w:rsid w:val="00D81764"/>
    <w:rsid w:val="00D81B7B"/>
    <w:rsid w:val="00D81B8A"/>
    <w:rsid w:val="00D81BEF"/>
    <w:rsid w:val="00D81F10"/>
    <w:rsid w:val="00D8248A"/>
    <w:rsid w:val="00D825DA"/>
    <w:rsid w:val="00D82798"/>
    <w:rsid w:val="00D827C2"/>
    <w:rsid w:val="00D82B23"/>
    <w:rsid w:val="00D82BF2"/>
    <w:rsid w:val="00D82F75"/>
    <w:rsid w:val="00D84160"/>
    <w:rsid w:val="00D842AA"/>
    <w:rsid w:val="00D84A57"/>
    <w:rsid w:val="00D85114"/>
    <w:rsid w:val="00D85C68"/>
    <w:rsid w:val="00D8608E"/>
    <w:rsid w:val="00D867CE"/>
    <w:rsid w:val="00D868A4"/>
    <w:rsid w:val="00D86AB4"/>
    <w:rsid w:val="00D86EB4"/>
    <w:rsid w:val="00D87307"/>
    <w:rsid w:val="00D874DF"/>
    <w:rsid w:val="00D87844"/>
    <w:rsid w:val="00D87A12"/>
    <w:rsid w:val="00D87AFE"/>
    <w:rsid w:val="00D87F89"/>
    <w:rsid w:val="00D90008"/>
    <w:rsid w:val="00D901D0"/>
    <w:rsid w:val="00D902D2"/>
    <w:rsid w:val="00D903E5"/>
    <w:rsid w:val="00D904FF"/>
    <w:rsid w:val="00D90984"/>
    <w:rsid w:val="00D90E30"/>
    <w:rsid w:val="00D912B3"/>
    <w:rsid w:val="00D915AF"/>
    <w:rsid w:val="00D91987"/>
    <w:rsid w:val="00D919F3"/>
    <w:rsid w:val="00D92195"/>
    <w:rsid w:val="00D9281C"/>
    <w:rsid w:val="00D92B69"/>
    <w:rsid w:val="00D92FCE"/>
    <w:rsid w:val="00D930E1"/>
    <w:rsid w:val="00D9354D"/>
    <w:rsid w:val="00D9366E"/>
    <w:rsid w:val="00D9374C"/>
    <w:rsid w:val="00D93BDB"/>
    <w:rsid w:val="00D93E61"/>
    <w:rsid w:val="00D9415C"/>
    <w:rsid w:val="00D942CC"/>
    <w:rsid w:val="00D944E4"/>
    <w:rsid w:val="00D94D87"/>
    <w:rsid w:val="00D94F9F"/>
    <w:rsid w:val="00D952FD"/>
    <w:rsid w:val="00D956A6"/>
    <w:rsid w:val="00D95746"/>
    <w:rsid w:val="00D95B31"/>
    <w:rsid w:val="00D95DCC"/>
    <w:rsid w:val="00D962DC"/>
    <w:rsid w:val="00D966C9"/>
    <w:rsid w:val="00D968F1"/>
    <w:rsid w:val="00D96A89"/>
    <w:rsid w:val="00D96B3A"/>
    <w:rsid w:val="00D96E11"/>
    <w:rsid w:val="00D96FFF"/>
    <w:rsid w:val="00D97048"/>
    <w:rsid w:val="00D97889"/>
    <w:rsid w:val="00D979E9"/>
    <w:rsid w:val="00DA089D"/>
    <w:rsid w:val="00DA094B"/>
    <w:rsid w:val="00DA11B4"/>
    <w:rsid w:val="00DA132B"/>
    <w:rsid w:val="00DA180C"/>
    <w:rsid w:val="00DA18A2"/>
    <w:rsid w:val="00DA1B8B"/>
    <w:rsid w:val="00DA2682"/>
    <w:rsid w:val="00DA287C"/>
    <w:rsid w:val="00DA2951"/>
    <w:rsid w:val="00DA2A4A"/>
    <w:rsid w:val="00DA2A5F"/>
    <w:rsid w:val="00DA2B2D"/>
    <w:rsid w:val="00DA3674"/>
    <w:rsid w:val="00DA36EC"/>
    <w:rsid w:val="00DA3B3F"/>
    <w:rsid w:val="00DA3E7B"/>
    <w:rsid w:val="00DA3F17"/>
    <w:rsid w:val="00DA418E"/>
    <w:rsid w:val="00DA41FC"/>
    <w:rsid w:val="00DA4419"/>
    <w:rsid w:val="00DA451D"/>
    <w:rsid w:val="00DA470D"/>
    <w:rsid w:val="00DA4A43"/>
    <w:rsid w:val="00DA4A78"/>
    <w:rsid w:val="00DA4CC5"/>
    <w:rsid w:val="00DA4D64"/>
    <w:rsid w:val="00DA51BD"/>
    <w:rsid w:val="00DA5404"/>
    <w:rsid w:val="00DA5663"/>
    <w:rsid w:val="00DA56DB"/>
    <w:rsid w:val="00DA58A1"/>
    <w:rsid w:val="00DA58C2"/>
    <w:rsid w:val="00DA5AA9"/>
    <w:rsid w:val="00DA5ABB"/>
    <w:rsid w:val="00DA6008"/>
    <w:rsid w:val="00DA629C"/>
    <w:rsid w:val="00DA63D0"/>
    <w:rsid w:val="00DA6452"/>
    <w:rsid w:val="00DA6FE9"/>
    <w:rsid w:val="00DA7102"/>
    <w:rsid w:val="00DA7806"/>
    <w:rsid w:val="00DA7925"/>
    <w:rsid w:val="00DB031E"/>
    <w:rsid w:val="00DB040B"/>
    <w:rsid w:val="00DB0444"/>
    <w:rsid w:val="00DB0AB8"/>
    <w:rsid w:val="00DB0D2A"/>
    <w:rsid w:val="00DB0FAC"/>
    <w:rsid w:val="00DB11CD"/>
    <w:rsid w:val="00DB1342"/>
    <w:rsid w:val="00DB16D0"/>
    <w:rsid w:val="00DB1DAB"/>
    <w:rsid w:val="00DB21F8"/>
    <w:rsid w:val="00DB22C0"/>
    <w:rsid w:val="00DB28F4"/>
    <w:rsid w:val="00DB293E"/>
    <w:rsid w:val="00DB2964"/>
    <w:rsid w:val="00DB33E7"/>
    <w:rsid w:val="00DB364F"/>
    <w:rsid w:val="00DB3893"/>
    <w:rsid w:val="00DB39D4"/>
    <w:rsid w:val="00DB3A47"/>
    <w:rsid w:val="00DB3B6C"/>
    <w:rsid w:val="00DB3BA8"/>
    <w:rsid w:val="00DB3EC7"/>
    <w:rsid w:val="00DB46D0"/>
    <w:rsid w:val="00DB46DF"/>
    <w:rsid w:val="00DB49B6"/>
    <w:rsid w:val="00DB4B61"/>
    <w:rsid w:val="00DB4E06"/>
    <w:rsid w:val="00DB4E76"/>
    <w:rsid w:val="00DB5086"/>
    <w:rsid w:val="00DB50BA"/>
    <w:rsid w:val="00DB6224"/>
    <w:rsid w:val="00DB62D0"/>
    <w:rsid w:val="00DB6360"/>
    <w:rsid w:val="00DB6496"/>
    <w:rsid w:val="00DB6904"/>
    <w:rsid w:val="00DB698D"/>
    <w:rsid w:val="00DB6A80"/>
    <w:rsid w:val="00DB6C06"/>
    <w:rsid w:val="00DB7B06"/>
    <w:rsid w:val="00DC01B2"/>
    <w:rsid w:val="00DC0263"/>
    <w:rsid w:val="00DC043D"/>
    <w:rsid w:val="00DC04AF"/>
    <w:rsid w:val="00DC053A"/>
    <w:rsid w:val="00DC0893"/>
    <w:rsid w:val="00DC0F0C"/>
    <w:rsid w:val="00DC1016"/>
    <w:rsid w:val="00DC10DC"/>
    <w:rsid w:val="00DC2270"/>
    <w:rsid w:val="00DC2539"/>
    <w:rsid w:val="00DC2BAF"/>
    <w:rsid w:val="00DC2FA2"/>
    <w:rsid w:val="00DC318A"/>
    <w:rsid w:val="00DC36A3"/>
    <w:rsid w:val="00DC3A9D"/>
    <w:rsid w:val="00DC3D82"/>
    <w:rsid w:val="00DC4004"/>
    <w:rsid w:val="00DC4243"/>
    <w:rsid w:val="00DC454F"/>
    <w:rsid w:val="00DC5103"/>
    <w:rsid w:val="00DC52D4"/>
    <w:rsid w:val="00DC535B"/>
    <w:rsid w:val="00DC5584"/>
    <w:rsid w:val="00DC559E"/>
    <w:rsid w:val="00DC591F"/>
    <w:rsid w:val="00DC5BDA"/>
    <w:rsid w:val="00DC5F6E"/>
    <w:rsid w:val="00DC65B2"/>
    <w:rsid w:val="00DC6874"/>
    <w:rsid w:val="00DC68CA"/>
    <w:rsid w:val="00DC68E7"/>
    <w:rsid w:val="00DC6B96"/>
    <w:rsid w:val="00DC6C1E"/>
    <w:rsid w:val="00DC6D1E"/>
    <w:rsid w:val="00DC7255"/>
    <w:rsid w:val="00DC72CE"/>
    <w:rsid w:val="00DC7846"/>
    <w:rsid w:val="00DC7951"/>
    <w:rsid w:val="00DC7EAA"/>
    <w:rsid w:val="00DC7FF4"/>
    <w:rsid w:val="00DD064F"/>
    <w:rsid w:val="00DD08A0"/>
    <w:rsid w:val="00DD0A73"/>
    <w:rsid w:val="00DD0C4B"/>
    <w:rsid w:val="00DD0CBF"/>
    <w:rsid w:val="00DD0E77"/>
    <w:rsid w:val="00DD1425"/>
    <w:rsid w:val="00DD16C4"/>
    <w:rsid w:val="00DD1A3E"/>
    <w:rsid w:val="00DD1C4B"/>
    <w:rsid w:val="00DD1E2F"/>
    <w:rsid w:val="00DD1F7B"/>
    <w:rsid w:val="00DD2260"/>
    <w:rsid w:val="00DD229E"/>
    <w:rsid w:val="00DD22D3"/>
    <w:rsid w:val="00DD2837"/>
    <w:rsid w:val="00DD29FF"/>
    <w:rsid w:val="00DD2E01"/>
    <w:rsid w:val="00DD2FCD"/>
    <w:rsid w:val="00DD3029"/>
    <w:rsid w:val="00DD373D"/>
    <w:rsid w:val="00DD3A88"/>
    <w:rsid w:val="00DD3DE5"/>
    <w:rsid w:val="00DD4427"/>
    <w:rsid w:val="00DD4572"/>
    <w:rsid w:val="00DD4C26"/>
    <w:rsid w:val="00DD4CAD"/>
    <w:rsid w:val="00DD4FD3"/>
    <w:rsid w:val="00DD5389"/>
    <w:rsid w:val="00DD5400"/>
    <w:rsid w:val="00DD5421"/>
    <w:rsid w:val="00DD55E0"/>
    <w:rsid w:val="00DD58AB"/>
    <w:rsid w:val="00DD5DD4"/>
    <w:rsid w:val="00DD5E34"/>
    <w:rsid w:val="00DD6223"/>
    <w:rsid w:val="00DD6767"/>
    <w:rsid w:val="00DD6B50"/>
    <w:rsid w:val="00DD6C0A"/>
    <w:rsid w:val="00DD74B9"/>
    <w:rsid w:val="00DD79FF"/>
    <w:rsid w:val="00DE023E"/>
    <w:rsid w:val="00DE0355"/>
    <w:rsid w:val="00DE0654"/>
    <w:rsid w:val="00DE0A9F"/>
    <w:rsid w:val="00DE152F"/>
    <w:rsid w:val="00DE17C3"/>
    <w:rsid w:val="00DE18A3"/>
    <w:rsid w:val="00DE1904"/>
    <w:rsid w:val="00DE1DAA"/>
    <w:rsid w:val="00DE243C"/>
    <w:rsid w:val="00DE2549"/>
    <w:rsid w:val="00DE2893"/>
    <w:rsid w:val="00DE2B39"/>
    <w:rsid w:val="00DE2BC9"/>
    <w:rsid w:val="00DE2DBE"/>
    <w:rsid w:val="00DE2E0D"/>
    <w:rsid w:val="00DE2F10"/>
    <w:rsid w:val="00DE3065"/>
    <w:rsid w:val="00DE3435"/>
    <w:rsid w:val="00DE3DBB"/>
    <w:rsid w:val="00DE40EB"/>
    <w:rsid w:val="00DE4152"/>
    <w:rsid w:val="00DE43A2"/>
    <w:rsid w:val="00DE46AC"/>
    <w:rsid w:val="00DE4A74"/>
    <w:rsid w:val="00DE4B05"/>
    <w:rsid w:val="00DE4B62"/>
    <w:rsid w:val="00DE4EE9"/>
    <w:rsid w:val="00DE541B"/>
    <w:rsid w:val="00DE541C"/>
    <w:rsid w:val="00DE54B9"/>
    <w:rsid w:val="00DE5647"/>
    <w:rsid w:val="00DE56ED"/>
    <w:rsid w:val="00DE5871"/>
    <w:rsid w:val="00DE5B1C"/>
    <w:rsid w:val="00DE5D6A"/>
    <w:rsid w:val="00DE5FC2"/>
    <w:rsid w:val="00DE662E"/>
    <w:rsid w:val="00DE6932"/>
    <w:rsid w:val="00DE737B"/>
    <w:rsid w:val="00DE73A4"/>
    <w:rsid w:val="00DE75C0"/>
    <w:rsid w:val="00DE7672"/>
    <w:rsid w:val="00DE784D"/>
    <w:rsid w:val="00DF0036"/>
    <w:rsid w:val="00DF02A2"/>
    <w:rsid w:val="00DF09E7"/>
    <w:rsid w:val="00DF0A6C"/>
    <w:rsid w:val="00DF100B"/>
    <w:rsid w:val="00DF11B7"/>
    <w:rsid w:val="00DF1410"/>
    <w:rsid w:val="00DF1438"/>
    <w:rsid w:val="00DF168B"/>
    <w:rsid w:val="00DF2056"/>
    <w:rsid w:val="00DF2E7B"/>
    <w:rsid w:val="00DF3044"/>
    <w:rsid w:val="00DF4159"/>
    <w:rsid w:val="00DF4359"/>
    <w:rsid w:val="00DF45F1"/>
    <w:rsid w:val="00DF466F"/>
    <w:rsid w:val="00DF4A22"/>
    <w:rsid w:val="00DF4A9A"/>
    <w:rsid w:val="00DF4BDD"/>
    <w:rsid w:val="00DF4C46"/>
    <w:rsid w:val="00DF51CC"/>
    <w:rsid w:val="00DF534D"/>
    <w:rsid w:val="00DF53ED"/>
    <w:rsid w:val="00DF55A1"/>
    <w:rsid w:val="00DF560F"/>
    <w:rsid w:val="00DF5621"/>
    <w:rsid w:val="00DF5EC8"/>
    <w:rsid w:val="00DF639F"/>
    <w:rsid w:val="00DF73C1"/>
    <w:rsid w:val="00DF7511"/>
    <w:rsid w:val="00DF7751"/>
    <w:rsid w:val="00DF79EE"/>
    <w:rsid w:val="00DF7B3B"/>
    <w:rsid w:val="00DF7F11"/>
    <w:rsid w:val="00E000A9"/>
    <w:rsid w:val="00E0018A"/>
    <w:rsid w:val="00E00788"/>
    <w:rsid w:val="00E008FE"/>
    <w:rsid w:val="00E0098F"/>
    <w:rsid w:val="00E009B1"/>
    <w:rsid w:val="00E00B0A"/>
    <w:rsid w:val="00E00BC3"/>
    <w:rsid w:val="00E00CA9"/>
    <w:rsid w:val="00E00EC4"/>
    <w:rsid w:val="00E00F65"/>
    <w:rsid w:val="00E011D7"/>
    <w:rsid w:val="00E01F30"/>
    <w:rsid w:val="00E0241A"/>
    <w:rsid w:val="00E0243C"/>
    <w:rsid w:val="00E0250F"/>
    <w:rsid w:val="00E02B7A"/>
    <w:rsid w:val="00E03105"/>
    <w:rsid w:val="00E03173"/>
    <w:rsid w:val="00E031BB"/>
    <w:rsid w:val="00E0331C"/>
    <w:rsid w:val="00E036F2"/>
    <w:rsid w:val="00E037A8"/>
    <w:rsid w:val="00E0417B"/>
    <w:rsid w:val="00E0546D"/>
    <w:rsid w:val="00E0576C"/>
    <w:rsid w:val="00E06395"/>
    <w:rsid w:val="00E06880"/>
    <w:rsid w:val="00E068BC"/>
    <w:rsid w:val="00E06D9C"/>
    <w:rsid w:val="00E073F0"/>
    <w:rsid w:val="00E07BCE"/>
    <w:rsid w:val="00E07DB9"/>
    <w:rsid w:val="00E10761"/>
    <w:rsid w:val="00E10D4F"/>
    <w:rsid w:val="00E1122A"/>
    <w:rsid w:val="00E11D7A"/>
    <w:rsid w:val="00E11EEB"/>
    <w:rsid w:val="00E1205C"/>
    <w:rsid w:val="00E120DC"/>
    <w:rsid w:val="00E12619"/>
    <w:rsid w:val="00E128F2"/>
    <w:rsid w:val="00E12BCC"/>
    <w:rsid w:val="00E12CCF"/>
    <w:rsid w:val="00E13E5A"/>
    <w:rsid w:val="00E13EE4"/>
    <w:rsid w:val="00E14437"/>
    <w:rsid w:val="00E14621"/>
    <w:rsid w:val="00E148EC"/>
    <w:rsid w:val="00E1498C"/>
    <w:rsid w:val="00E149B6"/>
    <w:rsid w:val="00E14BE9"/>
    <w:rsid w:val="00E14BF2"/>
    <w:rsid w:val="00E14D79"/>
    <w:rsid w:val="00E14D83"/>
    <w:rsid w:val="00E14FA1"/>
    <w:rsid w:val="00E15018"/>
    <w:rsid w:val="00E156BF"/>
    <w:rsid w:val="00E158A0"/>
    <w:rsid w:val="00E15ED4"/>
    <w:rsid w:val="00E161F1"/>
    <w:rsid w:val="00E16463"/>
    <w:rsid w:val="00E16705"/>
    <w:rsid w:val="00E16962"/>
    <w:rsid w:val="00E16F82"/>
    <w:rsid w:val="00E172BB"/>
    <w:rsid w:val="00E1769B"/>
    <w:rsid w:val="00E177E9"/>
    <w:rsid w:val="00E17ABF"/>
    <w:rsid w:val="00E17AFC"/>
    <w:rsid w:val="00E17F6F"/>
    <w:rsid w:val="00E20405"/>
    <w:rsid w:val="00E208B6"/>
    <w:rsid w:val="00E20B20"/>
    <w:rsid w:val="00E20C77"/>
    <w:rsid w:val="00E20D97"/>
    <w:rsid w:val="00E20F41"/>
    <w:rsid w:val="00E214E3"/>
    <w:rsid w:val="00E239CB"/>
    <w:rsid w:val="00E239D1"/>
    <w:rsid w:val="00E23BA6"/>
    <w:rsid w:val="00E23BF1"/>
    <w:rsid w:val="00E240A1"/>
    <w:rsid w:val="00E243FC"/>
    <w:rsid w:val="00E245A9"/>
    <w:rsid w:val="00E246B9"/>
    <w:rsid w:val="00E24741"/>
    <w:rsid w:val="00E2475A"/>
    <w:rsid w:val="00E2509F"/>
    <w:rsid w:val="00E250C5"/>
    <w:rsid w:val="00E2539A"/>
    <w:rsid w:val="00E254A2"/>
    <w:rsid w:val="00E25548"/>
    <w:rsid w:val="00E256E4"/>
    <w:rsid w:val="00E25701"/>
    <w:rsid w:val="00E25740"/>
    <w:rsid w:val="00E2591C"/>
    <w:rsid w:val="00E25A38"/>
    <w:rsid w:val="00E25BD2"/>
    <w:rsid w:val="00E26018"/>
    <w:rsid w:val="00E262B1"/>
    <w:rsid w:val="00E2638E"/>
    <w:rsid w:val="00E263F8"/>
    <w:rsid w:val="00E26727"/>
    <w:rsid w:val="00E268C2"/>
    <w:rsid w:val="00E26970"/>
    <w:rsid w:val="00E26C70"/>
    <w:rsid w:val="00E27195"/>
    <w:rsid w:val="00E2728F"/>
    <w:rsid w:val="00E276E5"/>
    <w:rsid w:val="00E2778E"/>
    <w:rsid w:val="00E27791"/>
    <w:rsid w:val="00E27AE9"/>
    <w:rsid w:val="00E27C9E"/>
    <w:rsid w:val="00E302A7"/>
    <w:rsid w:val="00E30801"/>
    <w:rsid w:val="00E3087C"/>
    <w:rsid w:val="00E30A02"/>
    <w:rsid w:val="00E30AB4"/>
    <w:rsid w:val="00E30F2D"/>
    <w:rsid w:val="00E311BF"/>
    <w:rsid w:val="00E312B4"/>
    <w:rsid w:val="00E31442"/>
    <w:rsid w:val="00E31567"/>
    <w:rsid w:val="00E3165D"/>
    <w:rsid w:val="00E319DB"/>
    <w:rsid w:val="00E31A6D"/>
    <w:rsid w:val="00E31AFC"/>
    <w:rsid w:val="00E31C47"/>
    <w:rsid w:val="00E31D6C"/>
    <w:rsid w:val="00E32152"/>
    <w:rsid w:val="00E3250F"/>
    <w:rsid w:val="00E32D3F"/>
    <w:rsid w:val="00E32DFA"/>
    <w:rsid w:val="00E335E1"/>
    <w:rsid w:val="00E3378C"/>
    <w:rsid w:val="00E3386B"/>
    <w:rsid w:val="00E33AEA"/>
    <w:rsid w:val="00E33C24"/>
    <w:rsid w:val="00E33C65"/>
    <w:rsid w:val="00E3409E"/>
    <w:rsid w:val="00E34578"/>
    <w:rsid w:val="00E34BB5"/>
    <w:rsid w:val="00E34F3B"/>
    <w:rsid w:val="00E34F76"/>
    <w:rsid w:val="00E3506A"/>
    <w:rsid w:val="00E352C6"/>
    <w:rsid w:val="00E353DD"/>
    <w:rsid w:val="00E35F1A"/>
    <w:rsid w:val="00E36087"/>
    <w:rsid w:val="00E36A73"/>
    <w:rsid w:val="00E3760F"/>
    <w:rsid w:val="00E37A36"/>
    <w:rsid w:val="00E37BE5"/>
    <w:rsid w:val="00E40819"/>
    <w:rsid w:val="00E41151"/>
    <w:rsid w:val="00E413B8"/>
    <w:rsid w:val="00E41A27"/>
    <w:rsid w:val="00E41AB4"/>
    <w:rsid w:val="00E4202E"/>
    <w:rsid w:val="00E423B8"/>
    <w:rsid w:val="00E42731"/>
    <w:rsid w:val="00E42737"/>
    <w:rsid w:val="00E42748"/>
    <w:rsid w:val="00E42DD8"/>
    <w:rsid w:val="00E42E44"/>
    <w:rsid w:val="00E435DB"/>
    <w:rsid w:val="00E43A1C"/>
    <w:rsid w:val="00E43B39"/>
    <w:rsid w:val="00E43C62"/>
    <w:rsid w:val="00E43DF0"/>
    <w:rsid w:val="00E44222"/>
    <w:rsid w:val="00E443BD"/>
    <w:rsid w:val="00E444FB"/>
    <w:rsid w:val="00E44906"/>
    <w:rsid w:val="00E449F6"/>
    <w:rsid w:val="00E44AAB"/>
    <w:rsid w:val="00E44AE6"/>
    <w:rsid w:val="00E44CC0"/>
    <w:rsid w:val="00E453F8"/>
    <w:rsid w:val="00E457A9"/>
    <w:rsid w:val="00E45C77"/>
    <w:rsid w:val="00E4608B"/>
    <w:rsid w:val="00E46388"/>
    <w:rsid w:val="00E46D7F"/>
    <w:rsid w:val="00E4725B"/>
    <w:rsid w:val="00E47712"/>
    <w:rsid w:val="00E47724"/>
    <w:rsid w:val="00E4776B"/>
    <w:rsid w:val="00E47885"/>
    <w:rsid w:val="00E47C0A"/>
    <w:rsid w:val="00E47D52"/>
    <w:rsid w:val="00E5002D"/>
    <w:rsid w:val="00E501D3"/>
    <w:rsid w:val="00E502C6"/>
    <w:rsid w:val="00E509C5"/>
    <w:rsid w:val="00E50C28"/>
    <w:rsid w:val="00E50F2C"/>
    <w:rsid w:val="00E51BB7"/>
    <w:rsid w:val="00E51CEE"/>
    <w:rsid w:val="00E51E36"/>
    <w:rsid w:val="00E5223B"/>
    <w:rsid w:val="00E52275"/>
    <w:rsid w:val="00E52D33"/>
    <w:rsid w:val="00E53015"/>
    <w:rsid w:val="00E5333A"/>
    <w:rsid w:val="00E5333C"/>
    <w:rsid w:val="00E53496"/>
    <w:rsid w:val="00E535A5"/>
    <w:rsid w:val="00E53A01"/>
    <w:rsid w:val="00E5432E"/>
    <w:rsid w:val="00E54DA6"/>
    <w:rsid w:val="00E5523C"/>
    <w:rsid w:val="00E558D1"/>
    <w:rsid w:val="00E55C1D"/>
    <w:rsid w:val="00E5640A"/>
    <w:rsid w:val="00E564C4"/>
    <w:rsid w:val="00E5662C"/>
    <w:rsid w:val="00E567C9"/>
    <w:rsid w:val="00E5697B"/>
    <w:rsid w:val="00E56A88"/>
    <w:rsid w:val="00E57612"/>
    <w:rsid w:val="00E57D45"/>
    <w:rsid w:val="00E57E1A"/>
    <w:rsid w:val="00E57F91"/>
    <w:rsid w:val="00E604C4"/>
    <w:rsid w:val="00E60809"/>
    <w:rsid w:val="00E60F6D"/>
    <w:rsid w:val="00E61300"/>
    <w:rsid w:val="00E618EB"/>
    <w:rsid w:val="00E61AE8"/>
    <w:rsid w:val="00E61BD1"/>
    <w:rsid w:val="00E61F36"/>
    <w:rsid w:val="00E62402"/>
    <w:rsid w:val="00E62898"/>
    <w:rsid w:val="00E62CA3"/>
    <w:rsid w:val="00E62EBC"/>
    <w:rsid w:val="00E635B9"/>
    <w:rsid w:val="00E635CC"/>
    <w:rsid w:val="00E63640"/>
    <w:rsid w:val="00E63802"/>
    <w:rsid w:val="00E63AF0"/>
    <w:rsid w:val="00E63B32"/>
    <w:rsid w:val="00E63C63"/>
    <w:rsid w:val="00E6449F"/>
    <w:rsid w:val="00E64607"/>
    <w:rsid w:val="00E64DF1"/>
    <w:rsid w:val="00E64E1B"/>
    <w:rsid w:val="00E64E55"/>
    <w:rsid w:val="00E65683"/>
    <w:rsid w:val="00E6571C"/>
    <w:rsid w:val="00E6597D"/>
    <w:rsid w:val="00E65D15"/>
    <w:rsid w:val="00E66031"/>
    <w:rsid w:val="00E660D0"/>
    <w:rsid w:val="00E6628D"/>
    <w:rsid w:val="00E66740"/>
    <w:rsid w:val="00E669F7"/>
    <w:rsid w:val="00E66C32"/>
    <w:rsid w:val="00E66CD8"/>
    <w:rsid w:val="00E67627"/>
    <w:rsid w:val="00E67802"/>
    <w:rsid w:val="00E67E26"/>
    <w:rsid w:val="00E67EE5"/>
    <w:rsid w:val="00E7013A"/>
    <w:rsid w:val="00E70DEA"/>
    <w:rsid w:val="00E71509"/>
    <w:rsid w:val="00E71610"/>
    <w:rsid w:val="00E7210C"/>
    <w:rsid w:val="00E72C6B"/>
    <w:rsid w:val="00E7334C"/>
    <w:rsid w:val="00E73AB7"/>
    <w:rsid w:val="00E73ABF"/>
    <w:rsid w:val="00E73E6C"/>
    <w:rsid w:val="00E74116"/>
    <w:rsid w:val="00E74393"/>
    <w:rsid w:val="00E74825"/>
    <w:rsid w:val="00E74F5D"/>
    <w:rsid w:val="00E75511"/>
    <w:rsid w:val="00E7587E"/>
    <w:rsid w:val="00E75B4D"/>
    <w:rsid w:val="00E75BFF"/>
    <w:rsid w:val="00E75F4F"/>
    <w:rsid w:val="00E76034"/>
    <w:rsid w:val="00E76789"/>
    <w:rsid w:val="00E76A38"/>
    <w:rsid w:val="00E7783F"/>
    <w:rsid w:val="00E77DC2"/>
    <w:rsid w:val="00E77F6A"/>
    <w:rsid w:val="00E80440"/>
    <w:rsid w:val="00E80706"/>
    <w:rsid w:val="00E809AA"/>
    <w:rsid w:val="00E80F26"/>
    <w:rsid w:val="00E817E0"/>
    <w:rsid w:val="00E81E2A"/>
    <w:rsid w:val="00E82486"/>
    <w:rsid w:val="00E82754"/>
    <w:rsid w:val="00E82CA9"/>
    <w:rsid w:val="00E82D7A"/>
    <w:rsid w:val="00E82EE4"/>
    <w:rsid w:val="00E831E7"/>
    <w:rsid w:val="00E836D4"/>
    <w:rsid w:val="00E83BFB"/>
    <w:rsid w:val="00E83C76"/>
    <w:rsid w:val="00E843B5"/>
    <w:rsid w:val="00E84A3A"/>
    <w:rsid w:val="00E84A3B"/>
    <w:rsid w:val="00E84B66"/>
    <w:rsid w:val="00E8519B"/>
    <w:rsid w:val="00E85307"/>
    <w:rsid w:val="00E85B0A"/>
    <w:rsid w:val="00E85C6B"/>
    <w:rsid w:val="00E86462"/>
    <w:rsid w:val="00E86560"/>
    <w:rsid w:val="00E86724"/>
    <w:rsid w:val="00E86E3B"/>
    <w:rsid w:val="00E872B6"/>
    <w:rsid w:val="00E87742"/>
    <w:rsid w:val="00E878D3"/>
    <w:rsid w:val="00E87FBF"/>
    <w:rsid w:val="00E90076"/>
    <w:rsid w:val="00E9036F"/>
    <w:rsid w:val="00E907E4"/>
    <w:rsid w:val="00E908DA"/>
    <w:rsid w:val="00E90A24"/>
    <w:rsid w:val="00E90AF5"/>
    <w:rsid w:val="00E90C34"/>
    <w:rsid w:val="00E90C9C"/>
    <w:rsid w:val="00E91092"/>
    <w:rsid w:val="00E91432"/>
    <w:rsid w:val="00E919AC"/>
    <w:rsid w:val="00E91F68"/>
    <w:rsid w:val="00E91FAE"/>
    <w:rsid w:val="00E921B4"/>
    <w:rsid w:val="00E923B9"/>
    <w:rsid w:val="00E9321C"/>
    <w:rsid w:val="00E93499"/>
    <w:rsid w:val="00E934AA"/>
    <w:rsid w:val="00E9384D"/>
    <w:rsid w:val="00E939E8"/>
    <w:rsid w:val="00E93CB3"/>
    <w:rsid w:val="00E93D55"/>
    <w:rsid w:val="00E93F27"/>
    <w:rsid w:val="00E9416A"/>
    <w:rsid w:val="00E946A6"/>
    <w:rsid w:val="00E946B5"/>
    <w:rsid w:val="00E947E4"/>
    <w:rsid w:val="00E9480A"/>
    <w:rsid w:val="00E94980"/>
    <w:rsid w:val="00E94B3A"/>
    <w:rsid w:val="00E950D7"/>
    <w:rsid w:val="00E955E5"/>
    <w:rsid w:val="00E955F2"/>
    <w:rsid w:val="00E9601D"/>
    <w:rsid w:val="00E96058"/>
    <w:rsid w:val="00E9616B"/>
    <w:rsid w:val="00E964A3"/>
    <w:rsid w:val="00E96595"/>
    <w:rsid w:val="00E965FD"/>
    <w:rsid w:val="00E96756"/>
    <w:rsid w:val="00E96A29"/>
    <w:rsid w:val="00E96B28"/>
    <w:rsid w:val="00E96C51"/>
    <w:rsid w:val="00E96FE6"/>
    <w:rsid w:val="00E9728C"/>
    <w:rsid w:val="00E973A1"/>
    <w:rsid w:val="00E97D59"/>
    <w:rsid w:val="00EA0397"/>
    <w:rsid w:val="00EA07BD"/>
    <w:rsid w:val="00EA0F54"/>
    <w:rsid w:val="00EA1059"/>
    <w:rsid w:val="00EA1312"/>
    <w:rsid w:val="00EA1D43"/>
    <w:rsid w:val="00EA22FE"/>
    <w:rsid w:val="00EA2318"/>
    <w:rsid w:val="00EA23E2"/>
    <w:rsid w:val="00EA27EA"/>
    <w:rsid w:val="00EA2D54"/>
    <w:rsid w:val="00EA327F"/>
    <w:rsid w:val="00EA37D4"/>
    <w:rsid w:val="00EA39FE"/>
    <w:rsid w:val="00EA3D91"/>
    <w:rsid w:val="00EA3FED"/>
    <w:rsid w:val="00EA4411"/>
    <w:rsid w:val="00EA4AB1"/>
    <w:rsid w:val="00EA4B0B"/>
    <w:rsid w:val="00EA4C04"/>
    <w:rsid w:val="00EA4DCA"/>
    <w:rsid w:val="00EA4E00"/>
    <w:rsid w:val="00EA4EB0"/>
    <w:rsid w:val="00EA4EC9"/>
    <w:rsid w:val="00EA5180"/>
    <w:rsid w:val="00EA568E"/>
    <w:rsid w:val="00EA5B93"/>
    <w:rsid w:val="00EA5C0C"/>
    <w:rsid w:val="00EA5E0F"/>
    <w:rsid w:val="00EA6132"/>
    <w:rsid w:val="00EA6D22"/>
    <w:rsid w:val="00EA6FE4"/>
    <w:rsid w:val="00EA7514"/>
    <w:rsid w:val="00EA76EB"/>
    <w:rsid w:val="00EA798D"/>
    <w:rsid w:val="00EA7A42"/>
    <w:rsid w:val="00EA7F4C"/>
    <w:rsid w:val="00EB09EF"/>
    <w:rsid w:val="00EB0A03"/>
    <w:rsid w:val="00EB0FB1"/>
    <w:rsid w:val="00EB10B1"/>
    <w:rsid w:val="00EB158F"/>
    <w:rsid w:val="00EB17DF"/>
    <w:rsid w:val="00EB1A6D"/>
    <w:rsid w:val="00EB1CDD"/>
    <w:rsid w:val="00EB1CF9"/>
    <w:rsid w:val="00EB1D47"/>
    <w:rsid w:val="00EB1E59"/>
    <w:rsid w:val="00EB2146"/>
    <w:rsid w:val="00EB2317"/>
    <w:rsid w:val="00EB2403"/>
    <w:rsid w:val="00EB25F9"/>
    <w:rsid w:val="00EB26C6"/>
    <w:rsid w:val="00EB279B"/>
    <w:rsid w:val="00EB2821"/>
    <w:rsid w:val="00EB2ABB"/>
    <w:rsid w:val="00EB2B18"/>
    <w:rsid w:val="00EB2B7F"/>
    <w:rsid w:val="00EB2BD4"/>
    <w:rsid w:val="00EB2D34"/>
    <w:rsid w:val="00EB33D8"/>
    <w:rsid w:val="00EB33FA"/>
    <w:rsid w:val="00EB366F"/>
    <w:rsid w:val="00EB4106"/>
    <w:rsid w:val="00EB4F83"/>
    <w:rsid w:val="00EB51DD"/>
    <w:rsid w:val="00EB584C"/>
    <w:rsid w:val="00EB5863"/>
    <w:rsid w:val="00EB5B25"/>
    <w:rsid w:val="00EB5D23"/>
    <w:rsid w:val="00EB5D88"/>
    <w:rsid w:val="00EB5E95"/>
    <w:rsid w:val="00EB69D4"/>
    <w:rsid w:val="00EB6A24"/>
    <w:rsid w:val="00EB6B2D"/>
    <w:rsid w:val="00EB6D14"/>
    <w:rsid w:val="00EB7307"/>
    <w:rsid w:val="00EB772D"/>
    <w:rsid w:val="00EB7AE7"/>
    <w:rsid w:val="00EB7D87"/>
    <w:rsid w:val="00EC037F"/>
    <w:rsid w:val="00EC06E2"/>
    <w:rsid w:val="00EC0CFB"/>
    <w:rsid w:val="00EC1404"/>
    <w:rsid w:val="00EC1469"/>
    <w:rsid w:val="00EC14B0"/>
    <w:rsid w:val="00EC16F9"/>
    <w:rsid w:val="00EC1933"/>
    <w:rsid w:val="00EC204E"/>
    <w:rsid w:val="00EC238F"/>
    <w:rsid w:val="00EC249E"/>
    <w:rsid w:val="00EC2957"/>
    <w:rsid w:val="00EC2C09"/>
    <w:rsid w:val="00EC2CFF"/>
    <w:rsid w:val="00EC2DFB"/>
    <w:rsid w:val="00EC2F59"/>
    <w:rsid w:val="00EC2F77"/>
    <w:rsid w:val="00EC329E"/>
    <w:rsid w:val="00EC340F"/>
    <w:rsid w:val="00EC3418"/>
    <w:rsid w:val="00EC37EE"/>
    <w:rsid w:val="00EC382C"/>
    <w:rsid w:val="00EC4272"/>
    <w:rsid w:val="00EC4553"/>
    <w:rsid w:val="00EC4904"/>
    <w:rsid w:val="00EC4B13"/>
    <w:rsid w:val="00EC4D6F"/>
    <w:rsid w:val="00EC4DF6"/>
    <w:rsid w:val="00EC552C"/>
    <w:rsid w:val="00EC5DE6"/>
    <w:rsid w:val="00EC5F2F"/>
    <w:rsid w:val="00EC6208"/>
    <w:rsid w:val="00EC651E"/>
    <w:rsid w:val="00EC65E5"/>
    <w:rsid w:val="00EC6712"/>
    <w:rsid w:val="00EC680D"/>
    <w:rsid w:val="00EC68C0"/>
    <w:rsid w:val="00EC692E"/>
    <w:rsid w:val="00EC6F9B"/>
    <w:rsid w:val="00EC709B"/>
    <w:rsid w:val="00EC72D7"/>
    <w:rsid w:val="00EC745E"/>
    <w:rsid w:val="00EC7468"/>
    <w:rsid w:val="00EC775C"/>
    <w:rsid w:val="00EC7789"/>
    <w:rsid w:val="00EC7EAF"/>
    <w:rsid w:val="00ED057E"/>
    <w:rsid w:val="00ED08A6"/>
    <w:rsid w:val="00ED08B4"/>
    <w:rsid w:val="00ED08CD"/>
    <w:rsid w:val="00ED0941"/>
    <w:rsid w:val="00ED0B59"/>
    <w:rsid w:val="00ED0D7B"/>
    <w:rsid w:val="00ED11BA"/>
    <w:rsid w:val="00ED130B"/>
    <w:rsid w:val="00ED1327"/>
    <w:rsid w:val="00ED165F"/>
    <w:rsid w:val="00ED19FE"/>
    <w:rsid w:val="00ED1FE6"/>
    <w:rsid w:val="00ED2216"/>
    <w:rsid w:val="00ED27C3"/>
    <w:rsid w:val="00ED2865"/>
    <w:rsid w:val="00ED2AD5"/>
    <w:rsid w:val="00ED2AE2"/>
    <w:rsid w:val="00ED2BF9"/>
    <w:rsid w:val="00ED2C5A"/>
    <w:rsid w:val="00ED2CE7"/>
    <w:rsid w:val="00ED2D82"/>
    <w:rsid w:val="00ED2F2E"/>
    <w:rsid w:val="00ED3031"/>
    <w:rsid w:val="00ED32F2"/>
    <w:rsid w:val="00ED33AE"/>
    <w:rsid w:val="00ED3775"/>
    <w:rsid w:val="00ED3C78"/>
    <w:rsid w:val="00ED3D9D"/>
    <w:rsid w:val="00ED3DD7"/>
    <w:rsid w:val="00ED3DFD"/>
    <w:rsid w:val="00ED424C"/>
    <w:rsid w:val="00ED435B"/>
    <w:rsid w:val="00ED4A6D"/>
    <w:rsid w:val="00ED5120"/>
    <w:rsid w:val="00ED53A3"/>
    <w:rsid w:val="00ED56F0"/>
    <w:rsid w:val="00ED5E8F"/>
    <w:rsid w:val="00ED62D2"/>
    <w:rsid w:val="00ED665D"/>
    <w:rsid w:val="00ED6D4A"/>
    <w:rsid w:val="00ED6EF4"/>
    <w:rsid w:val="00ED6F66"/>
    <w:rsid w:val="00ED721A"/>
    <w:rsid w:val="00ED738C"/>
    <w:rsid w:val="00ED790D"/>
    <w:rsid w:val="00ED7918"/>
    <w:rsid w:val="00ED7BFF"/>
    <w:rsid w:val="00ED7F2F"/>
    <w:rsid w:val="00ED7FD3"/>
    <w:rsid w:val="00EE020D"/>
    <w:rsid w:val="00EE0C86"/>
    <w:rsid w:val="00EE0E5D"/>
    <w:rsid w:val="00EE115F"/>
    <w:rsid w:val="00EE11C2"/>
    <w:rsid w:val="00EE11F1"/>
    <w:rsid w:val="00EE19C1"/>
    <w:rsid w:val="00EE1C3D"/>
    <w:rsid w:val="00EE232F"/>
    <w:rsid w:val="00EE2A61"/>
    <w:rsid w:val="00EE2A9E"/>
    <w:rsid w:val="00EE2BDF"/>
    <w:rsid w:val="00EE2C92"/>
    <w:rsid w:val="00EE2CB4"/>
    <w:rsid w:val="00EE31CD"/>
    <w:rsid w:val="00EE3205"/>
    <w:rsid w:val="00EE3221"/>
    <w:rsid w:val="00EE3663"/>
    <w:rsid w:val="00EE36A1"/>
    <w:rsid w:val="00EE3956"/>
    <w:rsid w:val="00EE39DA"/>
    <w:rsid w:val="00EE41C4"/>
    <w:rsid w:val="00EE459F"/>
    <w:rsid w:val="00EE4ECD"/>
    <w:rsid w:val="00EE504D"/>
    <w:rsid w:val="00EE51C8"/>
    <w:rsid w:val="00EE5A27"/>
    <w:rsid w:val="00EE5E6A"/>
    <w:rsid w:val="00EE5F30"/>
    <w:rsid w:val="00EE5FD5"/>
    <w:rsid w:val="00EE6337"/>
    <w:rsid w:val="00EE63D4"/>
    <w:rsid w:val="00EE652C"/>
    <w:rsid w:val="00EE6E77"/>
    <w:rsid w:val="00EE76A9"/>
    <w:rsid w:val="00EE799E"/>
    <w:rsid w:val="00EE7A85"/>
    <w:rsid w:val="00EE7CA8"/>
    <w:rsid w:val="00EE7FA7"/>
    <w:rsid w:val="00EF0322"/>
    <w:rsid w:val="00EF070C"/>
    <w:rsid w:val="00EF08FE"/>
    <w:rsid w:val="00EF0A9C"/>
    <w:rsid w:val="00EF0B26"/>
    <w:rsid w:val="00EF1093"/>
    <w:rsid w:val="00EF1363"/>
    <w:rsid w:val="00EF1574"/>
    <w:rsid w:val="00EF1A02"/>
    <w:rsid w:val="00EF1EE6"/>
    <w:rsid w:val="00EF1FCB"/>
    <w:rsid w:val="00EF2014"/>
    <w:rsid w:val="00EF207F"/>
    <w:rsid w:val="00EF21C3"/>
    <w:rsid w:val="00EF284C"/>
    <w:rsid w:val="00EF2C14"/>
    <w:rsid w:val="00EF2E6B"/>
    <w:rsid w:val="00EF347F"/>
    <w:rsid w:val="00EF374D"/>
    <w:rsid w:val="00EF3C63"/>
    <w:rsid w:val="00EF3DBC"/>
    <w:rsid w:val="00EF4136"/>
    <w:rsid w:val="00EF47C9"/>
    <w:rsid w:val="00EF4B18"/>
    <w:rsid w:val="00EF4C8A"/>
    <w:rsid w:val="00EF52FF"/>
    <w:rsid w:val="00EF54D1"/>
    <w:rsid w:val="00EF5B26"/>
    <w:rsid w:val="00EF5EFD"/>
    <w:rsid w:val="00EF66EB"/>
    <w:rsid w:val="00EF6743"/>
    <w:rsid w:val="00EF67BB"/>
    <w:rsid w:val="00EF6D0A"/>
    <w:rsid w:val="00EF6D39"/>
    <w:rsid w:val="00EF72F9"/>
    <w:rsid w:val="00EF767B"/>
    <w:rsid w:val="00EF7ACE"/>
    <w:rsid w:val="00EF7D82"/>
    <w:rsid w:val="00EF7DE6"/>
    <w:rsid w:val="00EF7E64"/>
    <w:rsid w:val="00F00062"/>
    <w:rsid w:val="00F0021E"/>
    <w:rsid w:val="00F0030E"/>
    <w:rsid w:val="00F0069C"/>
    <w:rsid w:val="00F00CD1"/>
    <w:rsid w:val="00F0137B"/>
    <w:rsid w:val="00F01E6B"/>
    <w:rsid w:val="00F02397"/>
    <w:rsid w:val="00F0241C"/>
    <w:rsid w:val="00F0263C"/>
    <w:rsid w:val="00F0277A"/>
    <w:rsid w:val="00F028C3"/>
    <w:rsid w:val="00F031EE"/>
    <w:rsid w:val="00F03558"/>
    <w:rsid w:val="00F03BD3"/>
    <w:rsid w:val="00F03F0D"/>
    <w:rsid w:val="00F040A4"/>
    <w:rsid w:val="00F04238"/>
    <w:rsid w:val="00F04471"/>
    <w:rsid w:val="00F04CD9"/>
    <w:rsid w:val="00F0506A"/>
    <w:rsid w:val="00F05759"/>
    <w:rsid w:val="00F0586D"/>
    <w:rsid w:val="00F05A61"/>
    <w:rsid w:val="00F062CA"/>
    <w:rsid w:val="00F064EC"/>
    <w:rsid w:val="00F06616"/>
    <w:rsid w:val="00F066DD"/>
    <w:rsid w:val="00F06A43"/>
    <w:rsid w:val="00F06CB2"/>
    <w:rsid w:val="00F06D96"/>
    <w:rsid w:val="00F0704A"/>
    <w:rsid w:val="00F071BD"/>
    <w:rsid w:val="00F071F5"/>
    <w:rsid w:val="00F07844"/>
    <w:rsid w:val="00F078C2"/>
    <w:rsid w:val="00F07991"/>
    <w:rsid w:val="00F07B74"/>
    <w:rsid w:val="00F07F39"/>
    <w:rsid w:val="00F07F4A"/>
    <w:rsid w:val="00F10322"/>
    <w:rsid w:val="00F103A9"/>
    <w:rsid w:val="00F107BB"/>
    <w:rsid w:val="00F108E4"/>
    <w:rsid w:val="00F1094C"/>
    <w:rsid w:val="00F10AA2"/>
    <w:rsid w:val="00F10CB9"/>
    <w:rsid w:val="00F10D8F"/>
    <w:rsid w:val="00F10F68"/>
    <w:rsid w:val="00F110CD"/>
    <w:rsid w:val="00F110D5"/>
    <w:rsid w:val="00F11ACA"/>
    <w:rsid w:val="00F11D46"/>
    <w:rsid w:val="00F12351"/>
    <w:rsid w:val="00F12445"/>
    <w:rsid w:val="00F124BB"/>
    <w:rsid w:val="00F124E8"/>
    <w:rsid w:val="00F130DA"/>
    <w:rsid w:val="00F14044"/>
    <w:rsid w:val="00F149CE"/>
    <w:rsid w:val="00F14F2B"/>
    <w:rsid w:val="00F15193"/>
    <w:rsid w:val="00F1567E"/>
    <w:rsid w:val="00F157B4"/>
    <w:rsid w:val="00F15CD9"/>
    <w:rsid w:val="00F16079"/>
    <w:rsid w:val="00F16739"/>
    <w:rsid w:val="00F16DE2"/>
    <w:rsid w:val="00F170DE"/>
    <w:rsid w:val="00F172B2"/>
    <w:rsid w:val="00F172F5"/>
    <w:rsid w:val="00F174DC"/>
    <w:rsid w:val="00F177D8"/>
    <w:rsid w:val="00F17906"/>
    <w:rsid w:val="00F17B95"/>
    <w:rsid w:val="00F20109"/>
    <w:rsid w:val="00F2040C"/>
    <w:rsid w:val="00F2052B"/>
    <w:rsid w:val="00F208C5"/>
    <w:rsid w:val="00F20EBF"/>
    <w:rsid w:val="00F2110D"/>
    <w:rsid w:val="00F21198"/>
    <w:rsid w:val="00F219D4"/>
    <w:rsid w:val="00F21A3A"/>
    <w:rsid w:val="00F22183"/>
    <w:rsid w:val="00F225E4"/>
    <w:rsid w:val="00F2260F"/>
    <w:rsid w:val="00F2297A"/>
    <w:rsid w:val="00F23698"/>
    <w:rsid w:val="00F237EF"/>
    <w:rsid w:val="00F23C40"/>
    <w:rsid w:val="00F23E82"/>
    <w:rsid w:val="00F242AD"/>
    <w:rsid w:val="00F246F7"/>
    <w:rsid w:val="00F247F2"/>
    <w:rsid w:val="00F2518F"/>
    <w:rsid w:val="00F251F8"/>
    <w:rsid w:val="00F252A8"/>
    <w:rsid w:val="00F25462"/>
    <w:rsid w:val="00F255D9"/>
    <w:rsid w:val="00F256C3"/>
    <w:rsid w:val="00F25D24"/>
    <w:rsid w:val="00F26420"/>
    <w:rsid w:val="00F265F7"/>
    <w:rsid w:val="00F26E07"/>
    <w:rsid w:val="00F27144"/>
    <w:rsid w:val="00F273E8"/>
    <w:rsid w:val="00F27A6F"/>
    <w:rsid w:val="00F27BE7"/>
    <w:rsid w:val="00F27FA6"/>
    <w:rsid w:val="00F302BF"/>
    <w:rsid w:val="00F30817"/>
    <w:rsid w:val="00F31036"/>
    <w:rsid w:val="00F314B9"/>
    <w:rsid w:val="00F317BB"/>
    <w:rsid w:val="00F318C3"/>
    <w:rsid w:val="00F319D5"/>
    <w:rsid w:val="00F32162"/>
    <w:rsid w:val="00F323DD"/>
    <w:rsid w:val="00F32762"/>
    <w:rsid w:val="00F3291A"/>
    <w:rsid w:val="00F32B95"/>
    <w:rsid w:val="00F32C0B"/>
    <w:rsid w:val="00F3367B"/>
    <w:rsid w:val="00F33A65"/>
    <w:rsid w:val="00F33C07"/>
    <w:rsid w:val="00F33DC8"/>
    <w:rsid w:val="00F34055"/>
    <w:rsid w:val="00F34265"/>
    <w:rsid w:val="00F34444"/>
    <w:rsid w:val="00F3447F"/>
    <w:rsid w:val="00F34A59"/>
    <w:rsid w:val="00F34D38"/>
    <w:rsid w:val="00F34DB8"/>
    <w:rsid w:val="00F34F1A"/>
    <w:rsid w:val="00F35108"/>
    <w:rsid w:val="00F353D4"/>
    <w:rsid w:val="00F358C2"/>
    <w:rsid w:val="00F3592E"/>
    <w:rsid w:val="00F35F08"/>
    <w:rsid w:val="00F36086"/>
    <w:rsid w:val="00F36B8D"/>
    <w:rsid w:val="00F36C94"/>
    <w:rsid w:val="00F36FF9"/>
    <w:rsid w:val="00F378F1"/>
    <w:rsid w:val="00F37FAE"/>
    <w:rsid w:val="00F403A1"/>
    <w:rsid w:val="00F403DB"/>
    <w:rsid w:val="00F4065A"/>
    <w:rsid w:val="00F40A5E"/>
    <w:rsid w:val="00F40D83"/>
    <w:rsid w:val="00F41392"/>
    <w:rsid w:val="00F41574"/>
    <w:rsid w:val="00F415D5"/>
    <w:rsid w:val="00F419FD"/>
    <w:rsid w:val="00F41D5A"/>
    <w:rsid w:val="00F4275C"/>
    <w:rsid w:val="00F42825"/>
    <w:rsid w:val="00F42A58"/>
    <w:rsid w:val="00F434A7"/>
    <w:rsid w:val="00F434B2"/>
    <w:rsid w:val="00F438B4"/>
    <w:rsid w:val="00F44220"/>
    <w:rsid w:val="00F44D87"/>
    <w:rsid w:val="00F45693"/>
    <w:rsid w:val="00F459FC"/>
    <w:rsid w:val="00F45B1F"/>
    <w:rsid w:val="00F46380"/>
    <w:rsid w:val="00F4675E"/>
    <w:rsid w:val="00F46A98"/>
    <w:rsid w:val="00F47145"/>
    <w:rsid w:val="00F47192"/>
    <w:rsid w:val="00F472C4"/>
    <w:rsid w:val="00F4744F"/>
    <w:rsid w:val="00F479DE"/>
    <w:rsid w:val="00F47B3E"/>
    <w:rsid w:val="00F50115"/>
    <w:rsid w:val="00F502DB"/>
    <w:rsid w:val="00F503B8"/>
    <w:rsid w:val="00F50710"/>
    <w:rsid w:val="00F5079A"/>
    <w:rsid w:val="00F50A99"/>
    <w:rsid w:val="00F51271"/>
    <w:rsid w:val="00F512F4"/>
    <w:rsid w:val="00F51696"/>
    <w:rsid w:val="00F51A1E"/>
    <w:rsid w:val="00F51C02"/>
    <w:rsid w:val="00F5221C"/>
    <w:rsid w:val="00F52339"/>
    <w:rsid w:val="00F5277A"/>
    <w:rsid w:val="00F527EF"/>
    <w:rsid w:val="00F52FB2"/>
    <w:rsid w:val="00F53084"/>
    <w:rsid w:val="00F532E8"/>
    <w:rsid w:val="00F537FF"/>
    <w:rsid w:val="00F53CA9"/>
    <w:rsid w:val="00F53D67"/>
    <w:rsid w:val="00F54C15"/>
    <w:rsid w:val="00F54DA4"/>
    <w:rsid w:val="00F54E24"/>
    <w:rsid w:val="00F54E36"/>
    <w:rsid w:val="00F550C2"/>
    <w:rsid w:val="00F552A3"/>
    <w:rsid w:val="00F5554C"/>
    <w:rsid w:val="00F555F2"/>
    <w:rsid w:val="00F55750"/>
    <w:rsid w:val="00F55871"/>
    <w:rsid w:val="00F55AE8"/>
    <w:rsid w:val="00F560FE"/>
    <w:rsid w:val="00F562FC"/>
    <w:rsid w:val="00F567BD"/>
    <w:rsid w:val="00F5723C"/>
    <w:rsid w:val="00F574E6"/>
    <w:rsid w:val="00F577A1"/>
    <w:rsid w:val="00F600FE"/>
    <w:rsid w:val="00F60CD6"/>
    <w:rsid w:val="00F6111C"/>
    <w:rsid w:val="00F6143A"/>
    <w:rsid w:val="00F614C0"/>
    <w:rsid w:val="00F61647"/>
    <w:rsid w:val="00F617F5"/>
    <w:rsid w:val="00F61813"/>
    <w:rsid w:val="00F61D52"/>
    <w:rsid w:val="00F61ED3"/>
    <w:rsid w:val="00F61FE5"/>
    <w:rsid w:val="00F62C02"/>
    <w:rsid w:val="00F63391"/>
    <w:rsid w:val="00F63A11"/>
    <w:rsid w:val="00F63A4B"/>
    <w:rsid w:val="00F63C40"/>
    <w:rsid w:val="00F64236"/>
    <w:rsid w:val="00F64279"/>
    <w:rsid w:val="00F64C5B"/>
    <w:rsid w:val="00F64E3E"/>
    <w:rsid w:val="00F657CF"/>
    <w:rsid w:val="00F65808"/>
    <w:rsid w:val="00F6583E"/>
    <w:rsid w:val="00F6587D"/>
    <w:rsid w:val="00F65F3C"/>
    <w:rsid w:val="00F6604B"/>
    <w:rsid w:val="00F661D9"/>
    <w:rsid w:val="00F6680B"/>
    <w:rsid w:val="00F66A00"/>
    <w:rsid w:val="00F66CFB"/>
    <w:rsid w:val="00F70261"/>
    <w:rsid w:val="00F704BC"/>
    <w:rsid w:val="00F705F8"/>
    <w:rsid w:val="00F70694"/>
    <w:rsid w:val="00F70BAD"/>
    <w:rsid w:val="00F70C73"/>
    <w:rsid w:val="00F713A3"/>
    <w:rsid w:val="00F713EE"/>
    <w:rsid w:val="00F714BA"/>
    <w:rsid w:val="00F715BA"/>
    <w:rsid w:val="00F71979"/>
    <w:rsid w:val="00F71A8F"/>
    <w:rsid w:val="00F71F49"/>
    <w:rsid w:val="00F72020"/>
    <w:rsid w:val="00F72395"/>
    <w:rsid w:val="00F72D73"/>
    <w:rsid w:val="00F730A2"/>
    <w:rsid w:val="00F7316E"/>
    <w:rsid w:val="00F733E6"/>
    <w:rsid w:val="00F739A0"/>
    <w:rsid w:val="00F73ACE"/>
    <w:rsid w:val="00F73B72"/>
    <w:rsid w:val="00F73EEA"/>
    <w:rsid w:val="00F7422D"/>
    <w:rsid w:val="00F746EF"/>
    <w:rsid w:val="00F746FB"/>
    <w:rsid w:val="00F74754"/>
    <w:rsid w:val="00F75170"/>
    <w:rsid w:val="00F75281"/>
    <w:rsid w:val="00F75330"/>
    <w:rsid w:val="00F7541E"/>
    <w:rsid w:val="00F7566C"/>
    <w:rsid w:val="00F7586A"/>
    <w:rsid w:val="00F759E1"/>
    <w:rsid w:val="00F75AC4"/>
    <w:rsid w:val="00F75B66"/>
    <w:rsid w:val="00F763A8"/>
    <w:rsid w:val="00F76ABB"/>
    <w:rsid w:val="00F76BD9"/>
    <w:rsid w:val="00F76CF6"/>
    <w:rsid w:val="00F771FF"/>
    <w:rsid w:val="00F77832"/>
    <w:rsid w:val="00F779BB"/>
    <w:rsid w:val="00F8000E"/>
    <w:rsid w:val="00F80318"/>
    <w:rsid w:val="00F803D0"/>
    <w:rsid w:val="00F8050C"/>
    <w:rsid w:val="00F80703"/>
    <w:rsid w:val="00F80948"/>
    <w:rsid w:val="00F81387"/>
    <w:rsid w:val="00F82134"/>
    <w:rsid w:val="00F821AD"/>
    <w:rsid w:val="00F822E3"/>
    <w:rsid w:val="00F82866"/>
    <w:rsid w:val="00F82892"/>
    <w:rsid w:val="00F829C3"/>
    <w:rsid w:val="00F82CAD"/>
    <w:rsid w:val="00F834ED"/>
    <w:rsid w:val="00F83CE0"/>
    <w:rsid w:val="00F841FB"/>
    <w:rsid w:val="00F84421"/>
    <w:rsid w:val="00F8449B"/>
    <w:rsid w:val="00F84562"/>
    <w:rsid w:val="00F84805"/>
    <w:rsid w:val="00F84B44"/>
    <w:rsid w:val="00F84C67"/>
    <w:rsid w:val="00F85691"/>
    <w:rsid w:val="00F8595B"/>
    <w:rsid w:val="00F85980"/>
    <w:rsid w:val="00F868E5"/>
    <w:rsid w:val="00F86D27"/>
    <w:rsid w:val="00F87032"/>
    <w:rsid w:val="00F87094"/>
    <w:rsid w:val="00F878F4"/>
    <w:rsid w:val="00F87AB3"/>
    <w:rsid w:val="00F900C3"/>
    <w:rsid w:val="00F9070D"/>
    <w:rsid w:val="00F90A08"/>
    <w:rsid w:val="00F90A2E"/>
    <w:rsid w:val="00F91308"/>
    <w:rsid w:val="00F913DC"/>
    <w:rsid w:val="00F915BA"/>
    <w:rsid w:val="00F91919"/>
    <w:rsid w:val="00F91D3A"/>
    <w:rsid w:val="00F91DDA"/>
    <w:rsid w:val="00F920C5"/>
    <w:rsid w:val="00F9226A"/>
    <w:rsid w:val="00F923CF"/>
    <w:rsid w:val="00F9246A"/>
    <w:rsid w:val="00F92A4B"/>
    <w:rsid w:val="00F92CB0"/>
    <w:rsid w:val="00F92F83"/>
    <w:rsid w:val="00F93448"/>
    <w:rsid w:val="00F937CD"/>
    <w:rsid w:val="00F9397A"/>
    <w:rsid w:val="00F93A37"/>
    <w:rsid w:val="00F93EFF"/>
    <w:rsid w:val="00F94182"/>
    <w:rsid w:val="00F9431F"/>
    <w:rsid w:val="00F944D9"/>
    <w:rsid w:val="00F944E7"/>
    <w:rsid w:val="00F945FD"/>
    <w:rsid w:val="00F94A72"/>
    <w:rsid w:val="00F94DB3"/>
    <w:rsid w:val="00F94E6E"/>
    <w:rsid w:val="00F95107"/>
    <w:rsid w:val="00F95547"/>
    <w:rsid w:val="00F95CB7"/>
    <w:rsid w:val="00F95D26"/>
    <w:rsid w:val="00F95DF4"/>
    <w:rsid w:val="00F95F97"/>
    <w:rsid w:val="00F96443"/>
    <w:rsid w:val="00F96500"/>
    <w:rsid w:val="00F96746"/>
    <w:rsid w:val="00F969C7"/>
    <w:rsid w:val="00F96B99"/>
    <w:rsid w:val="00F96D2F"/>
    <w:rsid w:val="00F96D38"/>
    <w:rsid w:val="00F970DD"/>
    <w:rsid w:val="00F9794D"/>
    <w:rsid w:val="00F97CFF"/>
    <w:rsid w:val="00F97FC0"/>
    <w:rsid w:val="00FA0070"/>
    <w:rsid w:val="00FA09B0"/>
    <w:rsid w:val="00FA11B0"/>
    <w:rsid w:val="00FA1264"/>
    <w:rsid w:val="00FA16BE"/>
    <w:rsid w:val="00FA19D2"/>
    <w:rsid w:val="00FA1E63"/>
    <w:rsid w:val="00FA226A"/>
    <w:rsid w:val="00FA229B"/>
    <w:rsid w:val="00FA2483"/>
    <w:rsid w:val="00FA24AA"/>
    <w:rsid w:val="00FA253D"/>
    <w:rsid w:val="00FA26FD"/>
    <w:rsid w:val="00FA274E"/>
    <w:rsid w:val="00FA28D1"/>
    <w:rsid w:val="00FA2B5F"/>
    <w:rsid w:val="00FA2C35"/>
    <w:rsid w:val="00FA2D87"/>
    <w:rsid w:val="00FA31E7"/>
    <w:rsid w:val="00FA3608"/>
    <w:rsid w:val="00FA37F9"/>
    <w:rsid w:val="00FA3833"/>
    <w:rsid w:val="00FA3C25"/>
    <w:rsid w:val="00FA413A"/>
    <w:rsid w:val="00FA4144"/>
    <w:rsid w:val="00FA4C62"/>
    <w:rsid w:val="00FA4DC1"/>
    <w:rsid w:val="00FA4DDF"/>
    <w:rsid w:val="00FA4E3B"/>
    <w:rsid w:val="00FA5C71"/>
    <w:rsid w:val="00FA5E78"/>
    <w:rsid w:val="00FA5EA0"/>
    <w:rsid w:val="00FA645E"/>
    <w:rsid w:val="00FA6558"/>
    <w:rsid w:val="00FA6623"/>
    <w:rsid w:val="00FA6A01"/>
    <w:rsid w:val="00FA6E7F"/>
    <w:rsid w:val="00FA7114"/>
    <w:rsid w:val="00FA7273"/>
    <w:rsid w:val="00FA75FF"/>
    <w:rsid w:val="00FA7FFC"/>
    <w:rsid w:val="00FB052D"/>
    <w:rsid w:val="00FB0831"/>
    <w:rsid w:val="00FB14B7"/>
    <w:rsid w:val="00FB17B8"/>
    <w:rsid w:val="00FB187B"/>
    <w:rsid w:val="00FB2137"/>
    <w:rsid w:val="00FB22D7"/>
    <w:rsid w:val="00FB2379"/>
    <w:rsid w:val="00FB2641"/>
    <w:rsid w:val="00FB2D31"/>
    <w:rsid w:val="00FB2D4E"/>
    <w:rsid w:val="00FB2EE0"/>
    <w:rsid w:val="00FB32F4"/>
    <w:rsid w:val="00FB3420"/>
    <w:rsid w:val="00FB35AE"/>
    <w:rsid w:val="00FB3B86"/>
    <w:rsid w:val="00FB3BA0"/>
    <w:rsid w:val="00FB3CB7"/>
    <w:rsid w:val="00FB3D85"/>
    <w:rsid w:val="00FB45E2"/>
    <w:rsid w:val="00FB481A"/>
    <w:rsid w:val="00FB4A84"/>
    <w:rsid w:val="00FB4B36"/>
    <w:rsid w:val="00FB4B8A"/>
    <w:rsid w:val="00FB5152"/>
    <w:rsid w:val="00FB54C3"/>
    <w:rsid w:val="00FB54DA"/>
    <w:rsid w:val="00FB5590"/>
    <w:rsid w:val="00FB5A7E"/>
    <w:rsid w:val="00FB5C02"/>
    <w:rsid w:val="00FB5F8F"/>
    <w:rsid w:val="00FB60C3"/>
    <w:rsid w:val="00FB64BE"/>
    <w:rsid w:val="00FB680E"/>
    <w:rsid w:val="00FB6B73"/>
    <w:rsid w:val="00FB6D2F"/>
    <w:rsid w:val="00FB7503"/>
    <w:rsid w:val="00FB756F"/>
    <w:rsid w:val="00FB77BF"/>
    <w:rsid w:val="00FB7A0B"/>
    <w:rsid w:val="00FC0065"/>
    <w:rsid w:val="00FC02FF"/>
    <w:rsid w:val="00FC062F"/>
    <w:rsid w:val="00FC0751"/>
    <w:rsid w:val="00FC0754"/>
    <w:rsid w:val="00FC0882"/>
    <w:rsid w:val="00FC0F15"/>
    <w:rsid w:val="00FC1071"/>
    <w:rsid w:val="00FC149B"/>
    <w:rsid w:val="00FC1B67"/>
    <w:rsid w:val="00FC1C28"/>
    <w:rsid w:val="00FC21D4"/>
    <w:rsid w:val="00FC2391"/>
    <w:rsid w:val="00FC2733"/>
    <w:rsid w:val="00FC3961"/>
    <w:rsid w:val="00FC3AEE"/>
    <w:rsid w:val="00FC3C7C"/>
    <w:rsid w:val="00FC3DBA"/>
    <w:rsid w:val="00FC3FE3"/>
    <w:rsid w:val="00FC406B"/>
    <w:rsid w:val="00FC47C4"/>
    <w:rsid w:val="00FC50E8"/>
    <w:rsid w:val="00FC560D"/>
    <w:rsid w:val="00FC5C60"/>
    <w:rsid w:val="00FC5CD9"/>
    <w:rsid w:val="00FC5E3F"/>
    <w:rsid w:val="00FC5E9D"/>
    <w:rsid w:val="00FC604D"/>
    <w:rsid w:val="00FC6238"/>
    <w:rsid w:val="00FC64D5"/>
    <w:rsid w:val="00FC65D1"/>
    <w:rsid w:val="00FC6B71"/>
    <w:rsid w:val="00FC6C9C"/>
    <w:rsid w:val="00FC74F8"/>
    <w:rsid w:val="00FC7951"/>
    <w:rsid w:val="00FC7EAE"/>
    <w:rsid w:val="00FD0386"/>
    <w:rsid w:val="00FD0425"/>
    <w:rsid w:val="00FD069B"/>
    <w:rsid w:val="00FD07CB"/>
    <w:rsid w:val="00FD07D0"/>
    <w:rsid w:val="00FD0901"/>
    <w:rsid w:val="00FD0A04"/>
    <w:rsid w:val="00FD0C3D"/>
    <w:rsid w:val="00FD0ECE"/>
    <w:rsid w:val="00FD195B"/>
    <w:rsid w:val="00FD1A3A"/>
    <w:rsid w:val="00FD1CD2"/>
    <w:rsid w:val="00FD1F30"/>
    <w:rsid w:val="00FD21E1"/>
    <w:rsid w:val="00FD236B"/>
    <w:rsid w:val="00FD2446"/>
    <w:rsid w:val="00FD2785"/>
    <w:rsid w:val="00FD2903"/>
    <w:rsid w:val="00FD2C0C"/>
    <w:rsid w:val="00FD31CB"/>
    <w:rsid w:val="00FD33D6"/>
    <w:rsid w:val="00FD33FC"/>
    <w:rsid w:val="00FD3432"/>
    <w:rsid w:val="00FD3493"/>
    <w:rsid w:val="00FD3631"/>
    <w:rsid w:val="00FD3730"/>
    <w:rsid w:val="00FD3A72"/>
    <w:rsid w:val="00FD3ACF"/>
    <w:rsid w:val="00FD3ADE"/>
    <w:rsid w:val="00FD3B08"/>
    <w:rsid w:val="00FD3C28"/>
    <w:rsid w:val="00FD4049"/>
    <w:rsid w:val="00FD4647"/>
    <w:rsid w:val="00FD4806"/>
    <w:rsid w:val="00FD487B"/>
    <w:rsid w:val="00FD4BA4"/>
    <w:rsid w:val="00FD4E5C"/>
    <w:rsid w:val="00FD4E9D"/>
    <w:rsid w:val="00FD51A3"/>
    <w:rsid w:val="00FD534E"/>
    <w:rsid w:val="00FD5593"/>
    <w:rsid w:val="00FD56C7"/>
    <w:rsid w:val="00FD581A"/>
    <w:rsid w:val="00FD5917"/>
    <w:rsid w:val="00FD5CBB"/>
    <w:rsid w:val="00FD5CE1"/>
    <w:rsid w:val="00FD5ECC"/>
    <w:rsid w:val="00FD612E"/>
    <w:rsid w:val="00FD636A"/>
    <w:rsid w:val="00FD6502"/>
    <w:rsid w:val="00FD6564"/>
    <w:rsid w:val="00FD65D6"/>
    <w:rsid w:val="00FD6740"/>
    <w:rsid w:val="00FD6B74"/>
    <w:rsid w:val="00FD70AE"/>
    <w:rsid w:val="00FE002E"/>
    <w:rsid w:val="00FE021C"/>
    <w:rsid w:val="00FE0CB5"/>
    <w:rsid w:val="00FE0D76"/>
    <w:rsid w:val="00FE100D"/>
    <w:rsid w:val="00FE1622"/>
    <w:rsid w:val="00FE16C0"/>
    <w:rsid w:val="00FE214B"/>
    <w:rsid w:val="00FE232D"/>
    <w:rsid w:val="00FE2398"/>
    <w:rsid w:val="00FE2462"/>
    <w:rsid w:val="00FE2CDC"/>
    <w:rsid w:val="00FE2F0A"/>
    <w:rsid w:val="00FE3B81"/>
    <w:rsid w:val="00FE418C"/>
    <w:rsid w:val="00FE4664"/>
    <w:rsid w:val="00FE515A"/>
    <w:rsid w:val="00FE5421"/>
    <w:rsid w:val="00FE5624"/>
    <w:rsid w:val="00FE5863"/>
    <w:rsid w:val="00FE5D2C"/>
    <w:rsid w:val="00FE5D8F"/>
    <w:rsid w:val="00FE5FBF"/>
    <w:rsid w:val="00FE6C25"/>
    <w:rsid w:val="00FE6F67"/>
    <w:rsid w:val="00FE6FBF"/>
    <w:rsid w:val="00FE7453"/>
    <w:rsid w:val="00FE79A6"/>
    <w:rsid w:val="00FE79C2"/>
    <w:rsid w:val="00FE7AFD"/>
    <w:rsid w:val="00FE7C62"/>
    <w:rsid w:val="00FF033A"/>
    <w:rsid w:val="00FF0964"/>
    <w:rsid w:val="00FF0BD3"/>
    <w:rsid w:val="00FF0CEB"/>
    <w:rsid w:val="00FF0F67"/>
    <w:rsid w:val="00FF10A8"/>
    <w:rsid w:val="00FF10DA"/>
    <w:rsid w:val="00FF16F2"/>
    <w:rsid w:val="00FF1A6E"/>
    <w:rsid w:val="00FF1F9B"/>
    <w:rsid w:val="00FF23C3"/>
    <w:rsid w:val="00FF2928"/>
    <w:rsid w:val="00FF2A88"/>
    <w:rsid w:val="00FF2B42"/>
    <w:rsid w:val="00FF2D5B"/>
    <w:rsid w:val="00FF333D"/>
    <w:rsid w:val="00FF37A1"/>
    <w:rsid w:val="00FF386A"/>
    <w:rsid w:val="00FF3B7F"/>
    <w:rsid w:val="00FF3F81"/>
    <w:rsid w:val="00FF42F5"/>
    <w:rsid w:val="00FF476E"/>
    <w:rsid w:val="00FF478B"/>
    <w:rsid w:val="00FF4825"/>
    <w:rsid w:val="00FF4E2A"/>
    <w:rsid w:val="00FF4F72"/>
    <w:rsid w:val="00FF4F92"/>
    <w:rsid w:val="00FF54EB"/>
    <w:rsid w:val="00FF5E07"/>
    <w:rsid w:val="00FF5F2E"/>
    <w:rsid w:val="00FF6822"/>
    <w:rsid w:val="00FF7131"/>
    <w:rsid w:val="00FF73D0"/>
    <w:rsid w:val="00FF74B3"/>
    <w:rsid w:val="00FF782C"/>
    <w:rsid w:val="00FF7A84"/>
    <w:rsid w:val="00FF7DDF"/>
    <w:rsid w:val="019DAEE1"/>
    <w:rsid w:val="0220A0FD"/>
    <w:rsid w:val="0275ECB0"/>
    <w:rsid w:val="039A1E8B"/>
    <w:rsid w:val="03A9A333"/>
    <w:rsid w:val="044240EC"/>
    <w:rsid w:val="04990845"/>
    <w:rsid w:val="0578283D"/>
    <w:rsid w:val="05A67CFC"/>
    <w:rsid w:val="060780B1"/>
    <w:rsid w:val="0A6A6C42"/>
    <w:rsid w:val="0B45240C"/>
    <w:rsid w:val="0BE42104"/>
    <w:rsid w:val="0DEA3598"/>
    <w:rsid w:val="0F8025F9"/>
    <w:rsid w:val="10E807B4"/>
    <w:rsid w:val="11C6D887"/>
    <w:rsid w:val="123A7F0A"/>
    <w:rsid w:val="141204DA"/>
    <w:rsid w:val="14401272"/>
    <w:rsid w:val="16512788"/>
    <w:rsid w:val="16539390"/>
    <w:rsid w:val="184CD032"/>
    <w:rsid w:val="1A219784"/>
    <w:rsid w:val="1D7E0A6B"/>
    <w:rsid w:val="1D8A372D"/>
    <w:rsid w:val="1EBE6C48"/>
    <w:rsid w:val="1EE58D75"/>
    <w:rsid w:val="1FA993CC"/>
    <w:rsid w:val="20000366"/>
    <w:rsid w:val="2013E747"/>
    <w:rsid w:val="20D57D19"/>
    <w:rsid w:val="22C6F7FB"/>
    <w:rsid w:val="237C5D2A"/>
    <w:rsid w:val="24A8906C"/>
    <w:rsid w:val="290F3533"/>
    <w:rsid w:val="2AF1ED85"/>
    <w:rsid w:val="2C1F1375"/>
    <w:rsid w:val="2FF6649E"/>
    <w:rsid w:val="316BE75C"/>
    <w:rsid w:val="31BEFBFE"/>
    <w:rsid w:val="32975CEE"/>
    <w:rsid w:val="331EA83F"/>
    <w:rsid w:val="3443F6AB"/>
    <w:rsid w:val="35ECE909"/>
    <w:rsid w:val="36315B7E"/>
    <w:rsid w:val="3BE2D536"/>
    <w:rsid w:val="3C8C9C6F"/>
    <w:rsid w:val="3E481347"/>
    <w:rsid w:val="3E61DC49"/>
    <w:rsid w:val="3FA999AD"/>
    <w:rsid w:val="40C321E7"/>
    <w:rsid w:val="424DBC3C"/>
    <w:rsid w:val="45393202"/>
    <w:rsid w:val="4654A497"/>
    <w:rsid w:val="47EF0638"/>
    <w:rsid w:val="4818BA13"/>
    <w:rsid w:val="4C22F4AD"/>
    <w:rsid w:val="4C2B32B0"/>
    <w:rsid w:val="4D48E60F"/>
    <w:rsid w:val="4F961459"/>
    <w:rsid w:val="52C62AEA"/>
    <w:rsid w:val="53E97816"/>
    <w:rsid w:val="5522A324"/>
    <w:rsid w:val="55EC0145"/>
    <w:rsid w:val="56609A16"/>
    <w:rsid w:val="572CCBCE"/>
    <w:rsid w:val="5788446A"/>
    <w:rsid w:val="57E525F4"/>
    <w:rsid w:val="58D74150"/>
    <w:rsid w:val="5B78E194"/>
    <w:rsid w:val="5DC0460F"/>
    <w:rsid w:val="5DEC0CD7"/>
    <w:rsid w:val="600D0087"/>
    <w:rsid w:val="63968BD9"/>
    <w:rsid w:val="66C4CB21"/>
    <w:rsid w:val="682F9BBC"/>
    <w:rsid w:val="69050D9A"/>
    <w:rsid w:val="69B139B5"/>
    <w:rsid w:val="6A1AEAF7"/>
    <w:rsid w:val="6A6FEA62"/>
    <w:rsid w:val="6BB8485A"/>
    <w:rsid w:val="6C319D9E"/>
    <w:rsid w:val="6D19993E"/>
    <w:rsid w:val="6E4BA641"/>
    <w:rsid w:val="6E575A6C"/>
    <w:rsid w:val="736E20FA"/>
    <w:rsid w:val="73BA0168"/>
    <w:rsid w:val="74FA22B2"/>
    <w:rsid w:val="77CCD65A"/>
    <w:rsid w:val="78B7F2AC"/>
    <w:rsid w:val="78B9F5F7"/>
    <w:rsid w:val="79E1EF2F"/>
    <w:rsid w:val="7CAD8C14"/>
    <w:rsid w:val="7CEC3414"/>
    <w:rsid w:val="7E22D7F0"/>
    <w:rsid w:val="7E440389"/>
    <w:rsid w:val="7EBAD3C8"/>
    <w:rsid w:val="7ED58867"/>
    <w:rsid w:val="7EFB8FAA"/>
    <w:rsid w:val="7F74E7FA"/>
    <w:rsid w:val="7FD124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EDB2575-A141-449C-8F7A-8C387A577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76D3F"/>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0"/>
    <w:link w:val="10"/>
    <w:qFormat/>
    <w:rsid w:val="005831DD"/>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Header 2,Header2,22,heading2,2nd level,H21,H22,H23,H24,H25,R2,E2,†berschrift 2,õberschrift 2"/>
    <w:basedOn w:val="1"/>
    <w:next w:val="a0"/>
    <w:link w:val="20"/>
    <w:qFormat/>
    <w:rsid w:val="005831DD"/>
    <w:pPr>
      <w:numPr>
        <w:ilvl w:val="1"/>
      </w:num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4E39AE"/>
    <w:pPr>
      <w:numPr>
        <w:ilvl w:val="2"/>
      </w:numPr>
      <w:spacing w:before="24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AC74E1"/>
    <w:pPr>
      <w:numPr>
        <w:ilvl w:val="3"/>
      </w:numPr>
      <w:spacing w:after="240"/>
      <w:outlineLvl w:val="3"/>
    </w:pPr>
    <w:rPr>
      <w:sz w:val="24"/>
    </w:rPr>
  </w:style>
  <w:style w:type="paragraph" w:styleId="5">
    <w:name w:val="heading 5"/>
    <w:aliases w:val="h5,Heading5,H5"/>
    <w:basedOn w:val="4"/>
    <w:next w:val="a0"/>
    <w:link w:val="50"/>
    <w:qFormat/>
    <w:rsid w:val="005831DD"/>
    <w:pPr>
      <w:numPr>
        <w:ilvl w:val="4"/>
      </w:numPr>
      <w:outlineLvl w:val="4"/>
    </w:pPr>
    <w:rPr>
      <w:sz w:val="22"/>
    </w:rPr>
  </w:style>
  <w:style w:type="paragraph" w:styleId="6">
    <w:name w:val="heading 6"/>
    <w:basedOn w:val="H6"/>
    <w:next w:val="a0"/>
    <w:link w:val="60"/>
    <w:uiPriority w:val="9"/>
    <w:qFormat/>
    <w:rsid w:val="005831DD"/>
    <w:pPr>
      <w:numPr>
        <w:ilvl w:val="5"/>
      </w:numPr>
      <w:outlineLvl w:val="5"/>
    </w:pPr>
  </w:style>
  <w:style w:type="paragraph" w:styleId="7">
    <w:name w:val="heading 7"/>
    <w:basedOn w:val="H6"/>
    <w:next w:val="a0"/>
    <w:link w:val="70"/>
    <w:uiPriority w:val="9"/>
    <w:qFormat/>
    <w:rsid w:val="005831DD"/>
    <w:pPr>
      <w:numPr>
        <w:ilvl w:val="6"/>
      </w:numPr>
      <w:outlineLvl w:val="6"/>
    </w:pPr>
  </w:style>
  <w:style w:type="paragraph" w:styleId="80">
    <w:name w:val="heading 8"/>
    <w:aliases w:val="Table Heading"/>
    <w:basedOn w:val="1"/>
    <w:next w:val="a0"/>
    <w:link w:val="81"/>
    <w:qFormat/>
    <w:rsid w:val="005831DD"/>
    <w:pPr>
      <w:numPr>
        <w:ilvl w:val="7"/>
      </w:numPr>
      <w:outlineLvl w:val="7"/>
    </w:pPr>
  </w:style>
  <w:style w:type="paragraph" w:styleId="9">
    <w:name w:val="heading 9"/>
    <w:aliases w:val="Figure Heading,FH"/>
    <w:basedOn w:val="80"/>
    <w:next w:val="a0"/>
    <w:link w:val="90"/>
    <w:uiPriority w:val="9"/>
    <w:qFormat/>
    <w:rsid w:val="005831DD"/>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5831DD"/>
    <w:pPr>
      <w:ind w:left="1985" w:hanging="1985"/>
      <w:outlineLvl w:val="9"/>
    </w:pPr>
    <w:rPr>
      <w:sz w:val="20"/>
    </w:rPr>
  </w:style>
  <w:style w:type="paragraph" w:styleId="8">
    <w:name w:val="toc 8"/>
    <w:basedOn w:val="11"/>
    <w:uiPriority w:val="39"/>
    <w:rsid w:val="005831DD"/>
    <w:pPr>
      <w:numPr>
        <w:numId w:val="26"/>
      </w:numPr>
      <w:spacing w:before="180"/>
    </w:pPr>
    <w:rPr>
      <w:b/>
    </w:rPr>
  </w:style>
  <w:style w:type="paragraph" w:styleId="1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uiPriority w:val="39"/>
    <w:rsid w:val="005831DD"/>
    <w:pPr>
      <w:ind w:left="1701" w:hanging="1701"/>
    </w:pPr>
  </w:style>
  <w:style w:type="paragraph" w:styleId="41">
    <w:name w:val="toc 4"/>
    <w:basedOn w:val="32"/>
    <w:uiPriority w:val="39"/>
    <w:rsid w:val="005831DD"/>
    <w:pPr>
      <w:ind w:left="1418" w:hanging="1418"/>
    </w:pPr>
  </w:style>
  <w:style w:type="paragraph" w:styleId="32">
    <w:name w:val="toc 3"/>
    <w:basedOn w:val="21"/>
    <w:uiPriority w:val="39"/>
    <w:rsid w:val="005831DD"/>
    <w:pPr>
      <w:ind w:left="1134" w:hanging="1134"/>
    </w:pPr>
  </w:style>
  <w:style w:type="paragraph" w:styleId="21">
    <w:name w:val="toc 2"/>
    <w:basedOn w:val="11"/>
    <w:uiPriority w:val="39"/>
    <w:rsid w:val="005831DD"/>
    <w:pPr>
      <w:keepNext w:val="0"/>
      <w:spacing w:before="0"/>
      <w:ind w:left="851" w:hanging="851"/>
    </w:pPr>
    <w:rPr>
      <w:sz w:val="20"/>
    </w:rPr>
  </w:style>
  <w:style w:type="paragraph" w:styleId="22">
    <w:name w:val="index 2"/>
    <w:basedOn w:val="12"/>
    <w:rsid w:val="005831DD"/>
    <w:pPr>
      <w:ind w:left="284"/>
    </w:pPr>
  </w:style>
  <w:style w:type="paragraph" w:styleId="12">
    <w:name w:val="index 1"/>
    <w:basedOn w:val="a0"/>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5831DD"/>
    <w:pPr>
      <w:outlineLvl w:val="9"/>
    </w:pPr>
  </w:style>
  <w:style w:type="paragraph" w:styleId="23">
    <w:name w:val="List Number 2"/>
    <w:basedOn w:val="a4"/>
    <w:rsid w:val="005831DD"/>
    <w:pPr>
      <w:ind w:left="851"/>
    </w:pPr>
  </w:style>
  <w:style w:type="paragraph" w:styleId="a4">
    <w:name w:val="List Number"/>
    <w:basedOn w:val="a5"/>
    <w:rsid w:val="005831DD"/>
  </w:style>
  <w:style w:type="paragraph" w:styleId="a5">
    <w:name w:val="List"/>
    <w:basedOn w:val="a0"/>
    <w:link w:val="a6"/>
    <w:rsid w:val="005831DD"/>
    <w:pPr>
      <w:ind w:left="568" w:hanging="284"/>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5831DD"/>
    <w:pPr>
      <w:widowControl w:val="0"/>
      <w:overflowPunct w:val="0"/>
      <w:autoSpaceDE w:val="0"/>
      <w:autoSpaceDN w:val="0"/>
      <w:adjustRightInd w:val="0"/>
      <w:textAlignment w:val="baseline"/>
    </w:pPr>
    <w:rPr>
      <w:rFonts w:ascii="Arial" w:hAnsi="Arial"/>
      <w:b/>
      <w:noProof/>
      <w:sz w:val="18"/>
    </w:rPr>
  </w:style>
  <w:style w:type="character" w:styleId="a9">
    <w:name w:val="footnote reference"/>
    <w:rsid w:val="005831D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ab"/>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0"/>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a0"/>
    <w:link w:val="THChar"/>
    <w:qFormat/>
    <w:rsid w:val="005831DD"/>
    <w:pPr>
      <w:keepNext/>
      <w:keepLines/>
      <w:spacing w:before="60"/>
      <w:jc w:val="center"/>
    </w:pPr>
    <w:rPr>
      <w:rFonts w:ascii="Arial" w:hAnsi="Arial"/>
      <w:b/>
    </w:rPr>
  </w:style>
  <w:style w:type="paragraph" w:customStyle="1" w:styleId="NO">
    <w:name w:val="NO"/>
    <w:basedOn w:val="a0"/>
    <w:link w:val="NOChar"/>
    <w:rsid w:val="005831DD"/>
    <w:pPr>
      <w:keepLines/>
      <w:ind w:left="1135" w:hanging="851"/>
    </w:pPr>
  </w:style>
  <w:style w:type="paragraph" w:styleId="91">
    <w:name w:val="toc 9"/>
    <w:basedOn w:val="8"/>
    <w:uiPriority w:val="39"/>
    <w:rsid w:val="005831DD"/>
    <w:pPr>
      <w:ind w:left="1418" w:hanging="1418"/>
    </w:pPr>
  </w:style>
  <w:style w:type="paragraph" w:customStyle="1" w:styleId="EX">
    <w:name w:val="EX"/>
    <w:basedOn w:val="a0"/>
    <w:rsid w:val="005831DD"/>
    <w:pPr>
      <w:keepLines/>
      <w:ind w:left="1702" w:hanging="1418"/>
    </w:pPr>
  </w:style>
  <w:style w:type="paragraph" w:customStyle="1" w:styleId="FP">
    <w:name w:val="FP"/>
    <w:basedOn w:val="a0"/>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1">
    <w:name w:val="toc 6"/>
    <w:basedOn w:val="51"/>
    <w:next w:val="a0"/>
    <w:uiPriority w:val="39"/>
    <w:rsid w:val="005831DD"/>
    <w:pPr>
      <w:ind w:left="1985" w:hanging="1985"/>
    </w:pPr>
  </w:style>
  <w:style w:type="paragraph" w:styleId="71">
    <w:name w:val="toc 7"/>
    <w:basedOn w:val="61"/>
    <w:next w:val="a0"/>
    <w:uiPriority w:val="39"/>
    <w:rsid w:val="005831DD"/>
    <w:pPr>
      <w:ind w:left="2268" w:hanging="2268"/>
    </w:pPr>
  </w:style>
  <w:style w:type="paragraph" w:styleId="24">
    <w:name w:val="List Bullet 2"/>
    <w:aliases w:val="lb2"/>
    <w:basedOn w:val="ac"/>
    <w:rsid w:val="005831DD"/>
    <w:pPr>
      <w:ind w:left="851"/>
    </w:pPr>
  </w:style>
  <w:style w:type="paragraph" w:styleId="ac">
    <w:name w:val="List Bullet"/>
    <w:basedOn w:val="a5"/>
    <w:uiPriority w:val="99"/>
    <w:qFormat/>
    <w:rsid w:val="005831DD"/>
  </w:style>
  <w:style w:type="paragraph" w:styleId="33">
    <w:name w:val="List Bullet 3"/>
    <w:basedOn w:val="24"/>
    <w:rsid w:val="005831DD"/>
    <w:pPr>
      <w:ind w:left="1135"/>
    </w:pPr>
  </w:style>
  <w:style w:type="paragraph" w:customStyle="1" w:styleId="EQ">
    <w:name w:val="EQ"/>
    <w:basedOn w:val="a0"/>
    <w:next w:val="a0"/>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5">
    <w:name w:val="List 2"/>
    <w:basedOn w:val="a5"/>
    <w:link w:val="26"/>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link w:val="35"/>
    <w:rsid w:val="005831DD"/>
    <w:pPr>
      <w:ind w:left="1135"/>
    </w:pPr>
  </w:style>
  <w:style w:type="paragraph" w:styleId="42">
    <w:name w:val="List 4"/>
    <w:basedOn w:val="34"/>
    <w:rsid w:val="005831DD"/>
    <w:pPr>
      <w:ind w:left="1418"/>
    </w:pPr>
  </w:style>
  <w:style w:type="paragraph" w:styleId="52">
    <w:name w:val="List 5"/>
    <w:basedOn w:val="42"/>
    <w:rsid w:val="005831DD"/>
    <w:pPr>
      <w:ind w:left="1702"/>
    </w:pPr>
  </w:style>
  <w:style w:type="paragraph" w:customStyle="1" w:styleId="EditorsNote">
    <w:name w:val="Editor's Note"/>
    <w:basedOn w:val="NO"/>
    <w:rsid w:val="005831DD"/>
    <w:rPr>
      <w:color w:val="FF0000"/>
    </w:rPr>
  </w:style>
  <w:style w:type="paragraph" w:styleId="43">
    <w:name w:val="List Bullet 4"/>
    <w:basedOn w:val="33"/>
    <w:rsid w:val="005831DD"/>
    <w:pPr>
      <w:ind w:left="1418"/>
    </w:pPr>
  </w:style>
  <w:style w:type="paragraph" w:styleId="53">
    <w:name w:val="List Bullet 5"/>
    <w:basedOn w:val="43"/>
    <w:rsid w:val="005831DD"/>
    <w:pPr>
      <w:ind w:left="1702"/>
    </w:pPr>
  </w:style>
  <w:style w:type="paragraph" w:customStyle="1" w:styleId="B1">
    <w:name w:val="B1"/>
    <w:basedOn w:val="a5"/>
    <w:link w:val="B1Char"/>
    <w:qFormat/>
    <w:rsid w:val="005831DD"/>
  </w:style>
  <w:style w:type="paragraph" w:customStyle="1" w:styleId="B2">
    <w:name w:val="B2"/>
    <w:basedOn w:val="25"/>
    <w:link w:val="B2Char"/>
    <w:qFormat/>
    <w:rsid w:val="005831DD"/>
  </w:style>
  <w:style w:type="paragraph" w:customStyle="1" w:styleId="B3">
    <w:name w:val="B3"/>
    <w:basedOn w:val="34"/>
    <w:link w:val="B3Char"/>
    <w:qFormat/>
    <w:rsid w:val="005831DD"/>
  </w:style>
  <w:style w:type="paragraph" w:customStyle="1" w:styleId="B4">
    <w:name w:val="B4"/>
    <w:basedOn w:val="42"/>
    <w:link w:val="B4Char"/>
    <w:qFormat/>
    <w:rsid w:val="005831DD"/>
  </w:style>
  <w:style w:type="paragraph" w:customStyle="1" w:styleId="B5">
    <w:name w:val="B5"/>
    <w:basedOn w:val="52"/>
    <w:link w:val="B5Char"/>
    <w:qFormat/>
    <w:rsid w:val="005831DD"/>
  </w:style>
  <w:style w:type="paragraph" w:styleId="ad">
    <w:name w:val="footer"/>
    <w:basedOn w:val="a7"/>
    <w:link w:val="ae"/>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af">
    <w:name w:val="annotation reference"/>
    <w:qFormat/>
    <w:rsid w:val="005831DD"/>
    <w:rPr>
      <w:sz w:val="16"/>
    </w:rPr>
  </w:style>
  <w:style w:type="paragraph" w:styleId="af0">
    <w:name w:val="annotation text"/>
    <w:basedOn w:val="a0"/>
    <w:link w:val="af1"/>
    <w:uiPriority w:val="99"/>
    <w:qFormat/>
    <w:rsid w:val="005831DD"/>
    <w:pPr>
      <w:overflowPunct/>
      <w:autoSpaceDE/>
      <w:autoSpaceDN/>
      <w:adjustRightInd/>
      <w:textAlignment w:val="auto"/>
    </w:pPr>
    <w:rPr>
      <w:rFonts w:eastAsia="MS Mincho"/>
    </w:rPr>
  </w:style>
  <w:style w:type="paragraph" w:styleId="27">
    <w:name w:val="Body Text 2"/>
    <w:basedOn w:val="a0"/>
    <w:link w:val="28"/>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0"/>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0"/>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2">
    <w:name w:val="Document Map"/>
    <w:basedOn w:val="a0"/>
    <w:link w:val="af3"/>
    <w:uiPriority w:val="99"/>
    <w:rsid w:val="002B2813"/>
    <w:pPr>
      <w:shd w:val="clear" w:color="auto" w:fill="000080"/>
    </w:pPr>
    <w:rPr>
      <w:rFonts w:ascii="Tahoma" w:hAnsi="Tahoma" w:cs="Tahoma"/>
    </w:rPr>
  </w:style>
  <w:style w:type="paragraph" w:styleId="af4">
    <w:name w:val="annotation subject"/>
    <w:basedOn w:val="af0"/>
    <w:next w:val="af0"/>
    <w:link w:val="af5"/>
    <w:uiPriority w:val="99"/>
    <w:rsid w:val="00063D9E"/>
    <w:pPr>
      <w:overflowPunct w:val="0"/>
      <w:autoSpaceDE w:val="0"/>
      <w:autoSpaceDN w:val="0"/>
      <w:adjustRightInd w:val="0"/>
      <w:textAlignment w:val="baseline"/>
    </w:pPr>
    <w:rPr>
      <w:rFonts w:eastAsia="Times New Roman"/>
      <w:b/>
      <w:bCs/>
    </w:rPr>
  </w:style>
  <w:style w:type="paragraph" w:styleId="af6">
    <w:name w:val="Balloon Text"/>
    <w:basedOn w:val="a0"/>
    <w:link w:val="af7"/>
    <w:uiPriority w:val="99"/>
    <w:rsid w:val="00063D9E"/>
    <w:rPr>
      <w:rFonts w:ascii="Tahoma" w:hAnsi="Tahoma" w:cs="Tahoma"/>
      <w:sz w:val="16"/>
      <w:szCs w:val="16"/>
    </w:rPr>
  </w:style>
  <w:style w:type="character" w:styleId="af8">
    <w:name w:val="Hyperlink"/>
    <w:uiPriority w:val="99"/>
    <w:qFormat/>
    <w:rsid w:val="000511F9"/>
    <w:rPr>
      <w:color w:val="0000FF"/>
      <w:u w:val="single"/>
    </w:rPr>
  </w:style>
  <w:style w:type="paragraph" w:styleId="af9">
    <w:name w:val="caption"/>
    <w:aliases w:val="cap,cap Char,Caption Char,Caption Char1 Char,cap Char Char1,Caption Char Char1 Char,cap Char2,180-Table-Caption,Caption Char2,Caption Char Char Char,Caption Char Char1,fig and tbl,fighead2,Table Caption,fighead21,fighead22,fighead23,条目,cap1"/>
    <w:basedOn w:val="a0"/>
    <w:next w:val="a0"/>
    <w:link w:val="afa"/>
    <w:qFormat/>
    <w:rsid w:val="005831DD"/>
    <w:pPr>
      <w:spacing w:before="120" w:after="120"/>
    </w:pPr>
    <w:rPr>
      <w:b/>
    </w:rPr>
  </w:style>
  <w:style w:type="character" w:customStyle="1" w:styleId="afa">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f9"/>
    <w:rsid w:val="005831DD"/>
    <w:rPr>
      <w:rFonts w:ascii="Times New Roman" w:hAnsi="Times New Roman"/>
      <w:b/>
    </w:rPr>
  </w:style>
  <w:style w:type="paragraph" w:customStyle="1" w:styleId="Doc-text2">
    <w:name w:val="Doc-text2"/>
    <w:basedOn w:val="a0"/>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afb">
    <w:name w:val="Revision"/>
    <w:hidden/>
    <w:uiPriority w:val="99"/>
    <w:semiHidden/>
    <w:rsid w:val="005607B8"/>
    <w:rPr>
      <w:rFonts w:ascii="Times New Roman" w:hAnsi="Times New Roman"/>
      <w:lang w:val="en-GB"/>
    </w:rPr>
  </w:style>
  <w:style w:type="paragraph" w:styleId="afc">
    <w:name w:val="List Paragraph"/>
    <w:aliases w:val="- Bullets,목록 단락,リスト段落,?? ??,?????,????,Lista1,列出段落1,中等深浅网格 1 - 着色 21,¥¡¡¡¡ì¬º¥¹¥È¶ÎÂä,ÁÐ³ö¶ÎÂä,列表段落1,—ño’i—Ž,¥ê¥¹¥È¶ÎÂä,列表段落,1st level - Bullet List Paragraph,Lettre d'introduction,Paragrafo elenco,Normal bullet 2,Bullet list,목록단락,列"/>
    <w:basedOn w:val="a0"/>
    <w:link w:val="afd"/>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7651CA"/>
    <w:rPr>
      <w:rFonts w:ascii="Times New Roman" w:hAnsi="Times New Roman"/>
      <w:sz w:val="16"/>
      <w:lang w:val="en-GB"/>
    </w:rPr>
  </w:style>
  <w:style w:type="paragraph" w:customStyle="1" w:styleId="owapara">
    <w:name w:val="owapara"/>
    <w:basedOn w:val="a0"/>
    <w:rsid w:val="00CD121E"/>
    <w:pPr>
      <w:overflowPunct/>
      <w:autoSpaceDE/>
      <w:autoSpaceDN/>
      <w:adjustRightInd/>
      <w:spacing w:after="0"/>
      <w:textAlignment w:val="auto"/>
    </w:pPr>
    <w:rPr>
      <w:rFonts w:eastAsia="Calibri"/>
      <w:sz w:val="24"/>
      <w:szCs w:val="24"/>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
    <w:rsid w:val="00C72E18"/>
    <w:pPr>
      <w:spacing w:after="120"/>
    </w:p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e"/>
    <w:rsid w:val="00C72E18"/>
    <w:rPr>
      <w:rFonts w:ascii="Times New Roman" w:hAnsi="Times New Roman"/>
      <w:lang w:val="en-GB"/>
    </w:rPr>
  </w:style>
  <w:style w:type="character" w:customStyle="1" w:styleId="af1">
    <w:name w:val="批注文字 字符"/>
    <w:link w:val="af0"/>
    <w:uiPriority w:val="99"/>
    <w:qFormat/>
    <w:rsid w:val="004241C5"/>
    <w:rPr>
      <w:rFonts w:ascii="Times New Roman" w:eastAsia="MS Mincho" w:hAnsi="Times New Roman"/>
      <w:lang w:val="en-GB"/>
    </w:rPr>
  </w:style>
  <w:style w:type="character" w:styleId="aff0">
    <w:name w:val="FollowedHyperlink"/>
    <w:uiPriority w:val="99"/>
    <w:unhideWhenUsed/>
    <w:rsid w:val="00B3377E"/>
    <w:rPr>
      <w:color w:val="800080"/>
      <w:u w:val="single"/>
    </w:rPr>
  </w:style>
  <w:style w:type="table" w:styleId="aff1">
    <w:name w:val="Table Grid"/>
    <w:basedOn w:val="a2"/>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f2">
    <w:name w:val="Normal (Web)"/>
    <w:basedOn w:val="a0"/>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d">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列表段落 字符,1st level - Bullet List Paragraph 字符,Lettre d'introduction 字符,목록단락 字符,列 字符"/>
    <w:link w:val="afc"/>
    <w:uiPriority w:val="34"/>
    <w:qFormat/>
    <w:locked/>
    <w:rsid w:val="00490D2E"/>
    <w:rPr>
      <w:rFonts w:ascii="Times New Roman" w:hAnsi="Times New Roman"/>
      <w:szCs w:val="24"/>
      <w:lang w:val="fi-FI" w:eastAsia="zh-CN"/>
    </w:rPr>
  </w:style>
  <w:style w:type="character" w:styleId="aff3">
    <w:name w:val="Placeholder Text"/>
    <w:basedOn w:val="a1"/>
    <w:uiPriority w:val="99"/>
    <w:rsid w:val="004D4FBD"/>
    <w:rPr>
      <w:color w:val="808080"/>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locked/>
    <w:rsid w:val="00D82798"/>
    <w:rPr>
      <w:rFonts w:ascii="Arial" w:hAnsi="Arial"/>
      <w:b/>
      <w:noProof/>
      <w:sz w:val="18"/>
    </w:rPr>
  </w:style>
  <w:style w:type="character" w:customStyle="1" w:styleId="10">
    <w:name w:val="标题 1 字符"/>
    <w:aliases w:val="H1 字符,h1 字符,Heading 1 3GPP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
    <w:basedOn w:val="a1"/>
    <w:link w:val="1"/>
    <w:rsid w:val="00704495"/>
    <w:rPr>
      <w:rFonts w:ascii="Arial" w:hAnsi="Arial"/>
      <w:sz w:val="36"/>
      <w:lang w:val="en-GB"/>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1"/>
    <w:link w:val="2"/>
    <w:rsid w:val="00704495"/>
    <w:rPr>
      <w:rFonts w:ascii="Arial" w:hAnsi="Arial"/>
      <w:sz w:val="32"/>
      <w:lang w:val="en-GB"/>
    </w:rPr>
  </w:style>
  <w:style w:type="table" w:styleId="13">
    <w:name w:val="Plain Table 1"/>
    <w:basedOn w:val="a2"/>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f4">
    <w:name w:val="No Spacing"/>
    <w:uiPriority w:val="1"/>
    <w:qFormat/>
    <w:rsid w:val="00D34DEB"/>
    <w:rPr>
      <w:rFonts w:ascii="Arial" w:eastAsia="Times New Roman" w:hAnsi="Arial"/>
      <w:sz w:val="22"/>
      <w:lang w:val="en-GB"/>
    </w:rPr>
  </w:style>
  <w:style w:type="paragraph" w:customStyle="1" w:styleId="item">
    <w:name w:val="item"/>
    <w:basedOn w:val="a0"/>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a2"/>
    <w:next w:val="aff1"/>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link w:val="RAN1bullet1Char"/>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customStyle="1" w:styleId="UnresolvedMention">
    <w:name w:val="Unresolved Mention"/>
    <w:basedOn w:val="a1"/>
    <w:uiPriority w:val="99"/>
    <w:unhideWhenUsed/>
    <w:rsid w:val="00377D61"/>
    <w:rPr>
      <w:color w:val="605E5C"/>
      <w:shd w:val="clear" w:color="auto" w:fill="E1DFDD"/>
    </w:rPr>
  </w:style>
  <w:style w:type="paragraph" w:styleId="aff5">
    <w:name w:val="table of figures"/>
    <w:aliases w:val="Table of Proposal"/>
    <w:basedOn w:val="a0"/>
    <w:next w:val="a0"/>
    <w:link w:val="aff6"/>
    <w:uiPriority w:val="99"/>
    <w:unhideWhenUsed/>
    <w:rsid w:val="001F05F5"/>
    <w:pPr>
      <w:keepLines/>
      <w:spacing w:after="0"/>
    </w:pPr>
    <w:rPr>
      <w:b/>
    </w:rPr>
  </w:style>
  <w:style w:type="character" w:customStyle="1" w:styleId="aff6">
    <w:name w:val="图表目录 字符"/>
    <w:aliases w:val="Table of Proposal 字符"/>
    <w:basedOn w:val="a1"/>
    <w:link w:val="aff5"/>
    <w:uiPriority w:val="99"/>
    <w:rsid w:val="001F05F5"/>
    <w:rPr>
      <w:rFonts w:ascii="Times New Roman" w:hAnsi="Times New Roman"/>
      <w:b/>
      <w:lang w:val="en-GB"/>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basedOn w:val="a1"/>
    <w:link w:val="30"/>
    <w:uiPriority w:val="9"/>
    <w:rsid w:val="00456DC2"/>
    <w:rPr>
      <w:rFonts w:ascii="Arial"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456DC2"/>
    <w:rPr>
      <w:rFonts w:ascii="Arial" w:hAnsi="Arial"/>
      <w:sz w:val="24"/>
      <w:lang w:val="en-GB"/>
    </w:rPr>
  </w:style>
  <w:style w:type="character" w:customStyle="1" w:styleId="50">
    <w:name w:val="标题 5 字符"/>
    <w:aliases w:val="h5 字符,Heading5 字符,H5 字符"/>
    <w:basedOn w:val="a1"/>
    <w:link w:val="5"/>
    <w:rsid w:val="00456DC2"/>
    <w:rPr>
      <w:rFonts w:ascii="Arial" w:hAnsi="Arial"/>
      <w:sz w:val="22"/>
      <w:lang w:val="en-GB"/>
    </w:rPr>
  </w:style>
  <w:style w:type="character" w:customStyle="1" w:styleId="60">
    <w:name w:val="标题 6 字符"/>
    <w:basedOn w:val="a1"/>
    <w:link w:val="6"/>
    <w:uiPriority w:val="9"/>
    <w:rsid w:val="00456DC2"/>
    <w:rPr>
      <w:rFonts w:ascii="Arial" w:hAnsi="Arial"/>
      <w:lang w:val="en-GB"/>
    </w:rPr>
  </w:style>
  <w:style w:type="character" w:customStyle="1" w:styleId="70">
    <w:name w:val="标题 7 字符"/>
    <w:basedOn w:val="a1"/>
    <w:link w:val="7"/>
    <w:uiPriority w:val="9"/>
    <w:rsid w:val="00456DC2"/>
    <w:rPr>
      <w:rFonts w:ascii="Arial" w:hAnsi="Arial"/>
      <w:lang w:val="en-GB"/>
    </w:rPr>
  </w:style>
  <w:style w:type="character" w:customStyle="1" w:styleId="81">
    <w:name w:val="标题 8 字符"/>
    <w:aliases w:val="Table Heading 字符"/>
    <w:basedOn w:val="a1"/>
    <w:link w:val="80"/>
    <w:rsid w:val="00456DC2"/>
    <w:rPr>
      <w:rFonts w:ascii="Arial" w:hAnsi="Arial"/>
      <w:sz w:val="36"/>
      <w:lang w:val="en-GB"/>
    </w:rPr>
  </w:style>
  <w:style w:type="character" w:customStyle="1" w:styleId="90">
    <w:name w:val="标题 9 字符"/>
    <w:aliases w:val="Figure Heading 字符,FH 字符"/>
    <w:basedOn w:val="a1"/>
    <w:link w:val="9"/>
    <w:uiPriority w:val="9"/>
    <w:rsid w:val="00456DC2"/>
    <w:rPr>
      <w:rFonts w:ascii="Arial" w:hAnsi="Arial"/>
      <w:sz w:val="36"/>
      <w:lang w:val="en-GB"/>
    </w:rPr>
  </w:style>
  <w:style w:type="character" w:customStyle="1" w:styleId="a6">
    <w:name w:val="列表 字符"/>
    <w:link w:val="a5"/>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26">
    <w:name w:val="列表 2 字符"/>
    <w:link w:val="25"/>
    <w:locked/>
    <w:rsid w:val="00456DC2"/>
    <w:rPr>
      <w:rFonts w:ascii="Times New Roman" w:hAnsi="Times New Roman"/>
      <w:lang w:val="en-GB"/>
    </w:rPr>
  </w:style>
  <w:style w:type="character" w:customStyle="1" w:styleId="35">
    <w:name w:val="列表 3 字符"/>
    <w:link w:val="34"/>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qFormat/>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ae">
    <w:name w:val="页脚 字符"/>
    <w:basedOn w:val="a1"/>
    <w:link w:val="ad"/>
    <w:uiPriority w:val="99"/>
    <w:rsid w:val="00456DC2"/>
    <w:rPr>
      <w:rFonts w:ascii="Arial" w:hAnsi="Arial"/>
      <w:b/>
      <w:i/>
      <w:noProof/>
      <w:sz w:val="18"/>
    </w:rPr>
  </w:style>
  <w:style w:type="character" w:customStyle="1" w:styleId="28">
    <w:name w:val="正文文本 2 字符"/>
    <w:basedOn w:val="a1"/>
    <w:link w:val="27"/>
    <w:rsid w:val="00456DC2"/>
    <w:rPr>
      <w:rFonts w:ascii="Times New Roman" w:eastAsia="MS Mincho" w:hAnsi="Times New Roman"/>
      <w:color w:val="FFFF00"/>
      <w:lang w:val="en-GB" w:eastAsia="ja-JP"/>
    </w:rPr>
  </w:style>
  <w:style w:type="character" w:customStyle="1" w:styleId="af3">
    <w:name w:val="文档结构图 字符"/>
    <w:basedOn w:val="a1"/>
    <w:link w:val="af2"/>
    <w:uiPriority w:val="99"/>
    <w:rsid w:val="00456DC2"/>
    <w:rPr>
      <w:rFonts w:ascii="Tahoma" w:hAnsi="Tahoma" w:cs="Tahoma"/>
      <w:shd w:val="clear" w:color="auto" w:fill="000080"/>
      <w:lang w:val="en-GB"/>
    </w:rPr>
  </w:style>
  <w:style w:type="character" w:customStyle="1" w:styleId="af5">
    <w:name w:val="批注主题 字符"/>
    <w:basedOn w:val="af1"/>
    <w:link w:val="af4"/>
    <w:uiPriority w:val="99"/>
    <w:rsid w:val="00456DC2"/>
    <w:rPr>
      <w:rFonts w:ascii="Times New Roman" w:eastAsia="Times New Roman" w:hAnsi="Times New Roman"/>
      <w:b/>
      <w:bCs/>
      <w:lang w:val="en-GB"/>
    </w:rPr>
  </w:style>
  <w:style w:type="character" w:customStyle="1" w:styleId="af7">
    <w:name w:val="批注框文本 字符"/>
    <w:basedOn w:val="a1"/>
    <w:link w:val="af6"/>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Times" w:eastAsia="Batang" w:hAnsi="Times"/>
      <w:szCs w:val="24"/>
      <w:lang w:val="x-none" w:eastAsia="x-none"/>
    </w:rPr>
  </w:style>
  <w:style w:type="character" w:customStyle="1" w:styleId="HTML">
    <w:name w:val="HTML 预设格式 字符"/>
    <w:basedOn w:val="a1"/>
    <w:link w:val="HTML0"/>
    <w:rsid w:val="00456DC2"/>
    <w:rPr>
      <w:rFonts w:ascii="Courier New" w:eastAsia="Batang" w:hAnsi="Courier New" w:cs="Courier New"/>
      <w:lang w:eastAsia="ko-KR"/>
    </w:rPr>
  </w:style>
  <w:style w:type="paragraph" w:styleId="HTML0">
    <w:name w:val="HTML Preformatted"/>
    <w:basedOn w:val="a0"/>
    <w:link w:val="HTML"/>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a1"/>
    <w:semiHidden/>
    <w:rsid w:val="00456DC2"/>
    <w:rPr>
      <w:rFonts w:ascii="Consolas" w:hAnsi="Consolas"/>
      <w:lang w:val="en-GB"/>
    </w:rPr>
  </w:style>
  <w:style w:type="character" w:customStyle="1" w:styleId="Heading9Char1">
    <w:name w:val="Heading 9 Char1"/>
    <w:aliases w:val="Figure Heading Char1,FH Char1"/>
    <w:basedOn w:val="a1"/>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3">
    <w:name w:val="List Number 3"/>
    <w:basedOn w:val="a0"/>
    <w:unhideWhenUsed/>
    <w:rsid w:val="00456DC2"/>
    <w:pPr>
      <w:numPr>
        <w:numId w:val="4"/>
      </w:numPr>
      <w:textAlignment w:val="auto"/>
    </w:pPr>
  </w:style>
  <w:style w:type="character" w:customStyle="1" w:styleId="aff7">
    <w:name w:val="标题 字符"/>
    <w:aliases w:val="Heading 31 字符"/>
    <w:link w:val="aff8"/>
    <w:locked/>
    <w:rsid w:val="00456DC2"/>
    <w:rPr>
      <w:rFonts w:ascii="Arial" w:eastAsia="MS Mincho" w:hAnsi="Arial" w:cs="Arial"/>
      <w:b/>
      <w:sz w:val="24"/>
      <w:lang w:val="de-DE" w:eastAsia="ja-JP"/>
    </w:rPr>
  </w:style>
  <w:style w:type="paragraph" w:styleId="aff8">
    <w:name w:val="Title"/>
    <w:aliases w:val="Heading 31"/>
    <w:basedOn w:val="a0"/>
    <w:link w:val="aff7"/>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a1"/>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456DC2"/>
    <w:rPr>
      <w:rFonts w:ascii="Times New Roman" w:hAnsi="Times New Roman"/>
      <w:lang w:val="en-GB"/>
    </w:rPr>
  </w:style>
  <w:style w:type="character" w:customStyle="1" w:styleId="aff9">
    <w:name w:val="正文文本缩进 字符"/>
    <w:basedOn w:val="a1"/>
    <w:link w:val="affa"/>
    <w:uiPriority w:val="99"/>
    <w:rsid w:val="00456DC2"/>
    <w:rPr>
      <w:rFonts w:ascii="Times New Roman" w:eastAsiaTheme="minorEastAsia" w:hAnsi="Times New Roman"/>
      <w:lang w:eastAsia="zh-CN"/>
    </w:rPr>
  </w:style>
  <w:style w:type="paragraph" w:styleId="affa">
    <w:name w:val="Body Text Indent"/>
    <w:basedOn w:val="a0"/>
    <w:link w:val="aff9"/>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a1"/>
    <w:semiHidden/>
    <w:rsid w:val="00456DC2"/>
    <w:rPr>
      <w:rFonts w:ascii="Times New Roman" w:hAnsi="Times New Roman"/>
      <w:lang w:val="en-GB"/>
    </w:rPr>
  </w:style>
  <w:style w:type="paragraph" w:styleId="affb">
    <w:name w:val="Subtitle"/>
    <w:basedOn w:val="a0"/>
    <w:next w:val="a0"/>
    <w:link w:val="affc"/>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affc">
    <w:name w:val="副标题 字符"/>
    <w:basedOn w:val="a1"/>
    <w:link w:val="affb"/>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affd">
    <w:name w:val="日期 字符"/>
    <w:basedOn w:val="a1"/>
    <w:link w:val="affe"/>
    <w:uiPriority w:val="99"/>
    <w:rsid w:val="00456DC2"/>
    <w:rPr>
      <w:rFonts w:ascii="Times New Roman" w:hAnsi="Times New Roman"/>
      <w:lang w:val="en-GB" w:eastAsia="en-GB"/>
    </w:rPr>
  </w:style>
  <w:style w:type="paragraph" w:styleId="affe">
    <w:name w:val="Date"/>
    <w:basedOn w:val="a0"/>
    <w:next w:val="a0"/>
    <w:link w:val="affd"/>
    <w:uiPriority w:val="99"/>
    <w:unhideWhenUsed/>
    <w:rsid w:val="00456DC2"/>
    <w:pPr>
      <w:spacing w:after="0"/>
      <w:jc w:val="both"/>
      <w:textAlignment w:val="auto"/>
    </w:pPr>
    <w:rPr>
      <w:lang w:eastAsia="en-GB"/>
    </w:rPr>
  </w:style>
  <w:style w:type="character" w:customStyle="1" w:styleId="DateChar1">
    <w:name w:val="Date Char1"/>
    <w:basedOn w:val="a1"/>
    <w:rsid w:val="00456DC2"/>
    <w:rPr>
      <w:rFonts w:ascii="Times New Roman" w:hAnsi="Times New Roman"/>
      <w:lang w:val="en-GB"/>
    </w:rPr>
  </w:style>
  <w:style w:type="character" w:customStyle="1" w:styleId="29">
    <w:name w:val="正文首行缩进 2 字符"/>
    <w:basedOn w:val="aff9"/>
    <w:link w:val="2a"/>
    <w:rsid w:val="00456DC2"/>
    <w:rPr>
      <w:rFonts w:ascii="Times New Roman" w:eastAsia="MS Mincho" w:hAnsi="Times New Roman"/>
      <w:lang w:val="en-GB" w:eastAsia="zh-CN"/>
    </w:rPr>
  </w:style>
  <w:style w:type="paragraph" w:styleId="2a">
    <w:name w:val="Body Text First Indent 2"/>
    <w:basedOn w:val="affa"/>
    <w:link w:val="29"/>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36">
    <w:name w:val="正文文本 3 字符"/>
    <w:basedOn w:val="a1"/>
    <w:link w:val="37"/>
    <w:rsid w:val="00456DC2"/>
    <w:rPr>
      <w:rFonts w:ascii="Times New Roman" w:eastAsia="MS Gothic" w:hAnsi="Times New Roman"/>
      <w:sz w:val="24"/>
      <w:lang w:val="en-GB" w:eastAsia="ja-JP"/>
    </w:rPr>
  </w:style>
  <w:style w:type="paragraph" w:styleId="37">
    <w:name w:val="Body Text 3"/>
    <w:basedOn w:val="a0"/>
    <w:link w:val="36"/>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a1"/>
    <w:semiHidden/>
    <w:rsid w:val="00456DC2"/>
    <w:rPr>
      <w:rFonts w:ascii="Times New Roman" w:hAnsi="Times New Roman"/>
      <w:sz w:val="16"/>
      <w:szCs w:val="16"/>
      <w:lang w:val="en-GB"/>
    </w:rPr>
  </w:style>
  <w:style w:type="character" w:customStyle="1" w:styleId="2b">
    <w:name w:val="正文文本缩进 2 字符"/>
    <w:basedOn w:val="a1"/>
    <w:link w:val="2c"/>
    <w:rsid w:val="00456DC2"/>
    <w:rPr>
      <w:rFonts w:ascii="Times New Roman" w:hAnsi="Times New Roman"/>
      <w:kern w:val="2"/>
      <w:lang w:val="x-none" w:eastAsia="x-none"/>
    </w:rPr>
  </w:style>
  <w:style w:type="paragraph" w:styleId="2c">
    <w:name w:val="Body Text Indent 2"/>
    <w:basedOn w:val="a0"/>
    <w:link w:val="2b"/>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a1"/>
    <w:semiHidden/>
    <w:rsid w:val="00456DC2"/>
    <w:rPr>
      <w:rFonts w:ascii="Times New Roman" w:hAnsi="Times New Roman"/>
      <w:lang w:val="en-GB"/>
    </w:rPr>
  </w:style>
  <w:style w:type="character" w:customStyle="1" w:styleId="38">
    <w:name w:val="正文文本缩进 3 字符"/>
    <w:basedOn w:val="a1"/>
    <w:link w:val="39"/>
    <w:rsid w:val="00456DC2"/>
    <w:rPr>
      <w:rFonts w:ascii="Times New Roman" w:hAnsi="Times New Roman"/>
      <w:lang w:eastAsia="ja-JP"/>
    </w:rPr>
  </w:style>
  <w:style w:type="paragraph" w:styleId="39">
    <w:name w:val="Body Text Indent 3"/>
    <w:basedOn w:val="a0"/>
    <w:link w:val="38"/>
    <w:unhideWhenUsed/>
    <w:rsid w:val="00456DC2"/>
    <w:pPr>
      <w:spacing w:after="0"/>
      <w:ind w:left="1080"/>
      <w:textAlignment w:val="auto"/>
    </w:pPr>
    <w:rPr>
      <w:lang w:val="en-US" w:eastAsia="ja-JP"/>
    </w:rPr>
  </w:style>
  <w:style w:type="character" w:customStyle="1" w:styleId="BodyTextIndent3Char1">
    <w:name w:val="Body Text Indent 3 Char1"/>
    <w:basedOn w:val="a1"/>
    <w:semiHidden/>
    <w:rsid w:val="00456DC2"/>
    <w:rPr>
      <w:rFonts w:ascii="Times New Roman" w:hAnsi="Times New Roman"/>
      <w:sz w:val="16"/>
      <w:szCs w:val="16"/>
      <w:lang w:val="en-GB"/>
    </w:rPr>
  </w:style>
  <w:style w:type="character" w:customStyle="1" w:styleId="afff">
    <w:name w:val="纯文本 字符"/>
    <w:basedOn w:val="a1"/>
    <w:link w:val="afff0"/>
    <w:uiPriority w:val="99"/>
    <w:rsid w:val="00456DC2"/>
    <w:rPr>
      <w:rFonts w:ascii="Courier New" w:hAnsi="Courier New"/>
      <w:lang w:val="nb-NO" w:eastAsia="en-GB"/>
    </w:rPr>
  </w:style>
  <w:style w:type="paragraph" w:styleId="afff0">
    <w:name w:val="Plain Text"/>
    <w:basedOn w:val="a0"/>
    <w:link w:val="afff"/>
    <w:uiPriority w:val="99"/>
    <w:unhideWhenUsed/>
    <w:rsid w:val="00456DC2"/>
    <w:pPr>
      <w:textAlignment w:val="auto"/>
    </w:pPr>
    <w:rPr>
      <w:rFonts w:ascii="Courier New" w:hAnsi="Courier New"/>
      <w:lang w:val="nb-NO" w:eastAsia="en-GB"/>
    </w:rPr>
  </w:style>
  <w:style w:type="character" w:customStyle="1" w:styleId="PlainTextChar1">
    <w:name w:val="Plain Text Char1"/>
    <w:basedOn w:val="a1"/>
    <w:semiHidden/>
    <w:rsid w:val="00456DC2"/>
    <w:rPr>
      <w:rFonts w:ascii="Consolas" w:hAnsi="Consolas"/>
      <w:sz w:val="21"/>
      <w:szCs w:val="21"/>
      <w:lang w:val="en-GB"/>
    </w:rPr>
  </w:style>
  <w:style w:type="paragraph" w:customStyle="1" w:styleId="INDENT2">
    <w:name w:val="INDENT2"/>
    <w:basedOn w:val="a0"/>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a0"/>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style>
  <w:style w:type="paragraph" w:customStyle="1" w:styleId="Reference">
    <w:name w:val="Reference"/>
    <w:basedOn w:val="EX"/>
    <w:link w:val="ReferenceChar"/>
    <w:qFormat/>
    <w:rsid w:val="00456DC2"/>
    <w:pPr>
      <w:numPr>
        <w:numId w:val="5"/>
      </w:numPr>
      <w:textAlignment w:val="auto"/>
    </w:pPr>
    <w:rPr>
      <w:rFonts w:ascii="CG Times (WN)" w:hAnsi="CG Times (WN)"/>
      <w:lang w:val="en-US"/>
    </w:rPr>
  </w:style>
  <w:style w:type="paragraph" w:customStyle="1" w:styleId="berschrift1H1">
    <w:name w:val="Überschrift 1.H1"/>
    <w:basedOn w:val="a0"/>
    <w:next w:val="a0"/>
    <w:rsid w:val="00456DC2"/>
    <w:pPr>
      <w:keepNext/>
      <w:keepLines/>
      <w:numPr>
        <w:numId w:val="6"/>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rsid w:val="00456DC2"/>
    <w:pPr>
      <w:widowControl/>
      <w:numPr>
        <w:numId w:val="7"/>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8"/>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9"/>
      </w:numPr>
      <w:tabs>
        <w:tab w:val="clear" w:pos="1843"/>
      </w:tabs>
      <w:spacing w:after="120"/>
    </w:pPr>
    <w:rPr>
      <w:rFonts w:eastAsia="MS Mincho"/>
      <w:lang w:val="en-US"/>
    </w:rPr>
  </w:style>
  <w:style w:type="paragraph" w:customStyle="1" w:styleId="normalpuce">
    <w:name w:val="normal puce"/>
    <w:basedOn w:val="a0"/>
    <w:rsid w:val="00456DC2"/>
    <w:pPr>
      <w:widowControl w:val="0"/>
      <w:numPr>
        <w:numId w:val="10"/>
      </w:numPr>
      <w:spacing w:before="60" w:after="60"/>
      <w:jc w:val="both"/>
      <w:textAlignment w:val="auto"/>
    </w:pPr>
    <w:rPr>
      <w:rFonts w:eastAsia="MS Mincho"/>
      <w:lang w:eastAsia="en-GB"/>
    </w:rPr>
  </w:style>
  <w:style w:type="paragraph" w:customStyle="1" w:styleId="TdocHeading1">
    <w:name w:val="Tdoc_Heading_1"/>
    <w:basedOn w:val="1"/>
    <w:next w:val="a0"/>
    <w:autoRedefine/>
    <w:rsid w:val="00456DC2"/>
    <w:pPr>
      <w:keepLines w:val="0"/>
      <w:numPr>
        <w:numId w:val="11"/>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a0"/>
    <w:next w:val="a0"/>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Calibri" w:hAnsi="Calibri"/>
      <w:kern w:val="2"/>
      <w:sz w:val="24"/>
      <w:szCs w:val="24"/>
      <w:lang w:eastAsia="zh-CN"/>
    </w:rPr>
  </w:style>
  <w:style w:type="paragraph" w:customStyle="1" w:styleId="bullet1">
    <w:name w:val="bullet1"/>
    <w:basedOn w:val="text"/>
    <w:link w:val="bullet1Char"/>
    <w:qFormat/>
    <w:rsid w:val="00456DC2"/>
    <w:pPr>
      <w:widowControl/>
      <w:numPr>
        <w:numId w:val="12"/>
      </w:numPr>
      <w:overflowPunct/>
      <w:autoSpaceDE/>
      <w:autoSpaceDN/>
      <w:adjustRightInd/>
      <w:spacing w:after="0"/>
      <w:jc w:val="left"/>
    </w:pPr>
    <w:rPr>
      <w:rFonts w:ascii="Calibri" w:hAnsi="Calibri"/>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2"/>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2"/>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2"/>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a0"/>
    <w:rsid w:val="00456DC2"/>
    <w:pPr>
      <w:numPr>
        <w:numId w:val="13"/>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a0"/>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eastAsia="Times New Roman"/>
      <w:szCs w:val="24"/>
      <w:lang w:val="x-none" w:eastAsia="x-none"/>
    </w:rPr>
  </w:style>
  <w:style w:type="paragraph" w:customStyle="1" w:styleId="bullet">
    <w:name w:val="bullet"/>
    <w:basedOn w:val="afc"/>
    <w:link w:val="bulletChar"/>
    <w:qFormat/>
    <w:rsid w:val="00456DC2"/>
    <w:pPr>
      <w:numPr>
        <w:numId w:val="14"/>
      </w:numPr>
    </w:pPr>
    <w:rPr>
      <w:rFonts w:ascii="CG Times (WN)" w:eastAsia="Times New Roman" w:hAnsi="CG Times (WN)"/>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a0"/>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a0"/>
    <w:link w:val="RAN1bullet2Char"/>
    <w:qFormat/>
    <w:rsid w:val="00456DC2"/>
    <w:pPr>
      <w:numPr>
        <w:ilvl w:val="1"/>
        <w:numId w:val="15"/>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16"/>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0"/>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a0"/>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a0"/>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afe"/>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a1"/>
    <w:link w:val="afff1"/>
    <w:locked/>
    <w:rsid w:val="00456DC2"/>
    <w:rPr>
      <w:rFonts w:ascii="宋体" w:hAnsi="宋体" w:cs="宋体"/>
      <w:kern w:val="2"/>
      <w:sz w:val="21"/>
      <w:lang w:eastAsia="zh-CN"/>
    </w:rPr>
  </w:style>
  <w:style w:type="paragraph" w:customStyle="1" w:styleId="afff1">
    <w:name w:val="样式 正文"/>
    <w:basedOn w:val="a0"/>
    <w:link w:val="Char"/>
    <w:rsid w:val="00456DC2"/>
    <w:pPr>
      <w:widowControl w:val="0"/>
      <w:overflowPunct/>
      <w:autoSpaceDE/>
      <w:autoSpaceDN/>
      <w:adjustRightInd/>
      <w:spacing w:after="0"/>
      <w:ind w:firstLineChars="200" w:firstLine="420"/>
      <w:jc w:val="both"/>
      <w:textAlignment w:val="auto"/>
    </w:pPr>
    <w:rPr>
      <w:rFonts w:ascii="宋体" w:hAnsi="宋体" w:cs="宋体"/>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afe"/>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a0"/>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link w:val="ObservationChar"/>
    <w:qFormat/>
    <w:rsid w:val="00456DC2"/>
    <w:pPr>
      <w:numPr>
        <w:numId w:val="17"/>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a0"/>
    <w:rsid w:val="00456DC2"/>
    <w:pPr>
      <w:numPr>
        <w:numId w:val="20"/>
      </w:numPr>
      <w:overflowPunct/>
      <w:autoSpaceDE/>
      <w:autoSpaceDN/>
      <w:adjustRightInd/>
      <w:spacing w:after="0"/>
      <w:jc w:val="both"/>
      <w:textAlignment w:val="auto"/>
    </w:pPr>
    <w:rPr>
      <w:rFonts w:eastAsia="MS Mincho"/>
    </w:rPr>
  </w:style>
  <w:style w:type="paragraph" w:customStyle="1" w:styleId="Bullet0">
    <w:name w:val="Bullet"/>
    <w:basedOn w:val="a0"/>
    <w:rsid w:val="00456DC2"/>
    <w:pPr>
      <w:numPr>
        <w:numId w:val="21"/>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a0"/>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a0"/>
    <w:rsid w:val="00456DC2"/>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456DC2"/>
    <w:pPr>
      <w:numPr>
        <w:numId w:val="23"/>
      </w:numPr>
      <w:textAlignment w:val="auto"/>
    </w:pPr>
    <w:rPr>
      <w:lang w:val="en-US"/>
    </w:rPr>
  </w:style>
  <w:style w:type="character" w:customStyle="1" w:styleId="afff2">
    <w:name w:val="テキスト (文字)"/>
    <w:link w:val="afff3"/>
    <w:locked/>
    <w:rsid w:val="00456DC2"/>
    <w:rPr>
      <w:rFonts w:ascii="Century" w:eastAsia="MS Mincho" w:hAnsi="Century"/>
      <w:kern w:val="2"/>
      <w:sz w:val="21"/>
      <w:szCs w:val="22"/>
      <w:lang w:eastAsia="ja-JP"/>
    </w:rPr>
  </w:style>
  <w:style w:type="paragraph" w:customStyle="1" w:styleId="afff3">
    <w:name w:val="テキスト"/>
    <w:basedOn w:val="a0"/>
    <w:link w:val="afff2"/>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a0"/>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sz w:val="22"/>
      <w:lang w:eastAsia="zh-CN"/>
    </w:rPr>
  </w:style>
  <w:style w:type="paragraph" w:customStyle="1" w:styleId="3GPPAgreements">
    <w:name w:val="3GPP Agreements"/>
    <w:basedOn w:val="a0"/>
    <w:link w:val="3GPPAgreementsChar"/>
    <w:qFormat/>
    <w:rsid w:val="00456DC2"/>
    <w:pPr>
      <w:numPr>
        <w:numId w:val="24"/>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a0"/>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a0"/>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
    <w:name w:val="z-窗体顶端 字符"/>
    <w:basedOn w:val="a1"/>
    <w:link w:val="z-0"/>
    <w:uiPriority w:val="99"/>
    <w:rsid w:val="00456DC2"/>
    <w:rPr>
      <w:rFonts w:ascii="Arial" w:hAnsi="Arial" w:cs="Arial"/>
      <w:vanish/>
      <w:sz w:val="16"/>
      <w:szCs w:val="16"/>
      <w:lang w:val="en-GB"/>
    </w:rPr>
  </w:style>
  <w:style w:type="paragraph" w:styleId="z-0">
    <w:name w:val="HTML Top of Form"/>
    <w:basedOn w:val="a0"/>
    <w:next w:val="a0"/>
    <w:link w:val="z-"/>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a1"/>
    <w:semiHidden/>
    <w:rsid w:val="00456DC2"/>
    <w:rPr>
      <w:rFonts w:ascii="Arial" w:hAnsi="Arial" w:cs="Arial"/>
      <w:vanish/>
      <w:sz w:val="16"/>
      <w:szCs w:val="16"/>
      <w:lang w:val="en-GB"/>
    </w:rPr>
  </w:style>
  <w:style w:type="character" w:customStyle="1" w:styleId="z-1">
    <w:name w:val="z-窗体底端 字符"/>
    <w:basedOn w:val="a1"/>
    <w:link w:val="z-2"/>
    <w:uiPriority w:val="99"/>
    <w:rsid w:val="00456DC2"/>
    <w:rPr>
      <w:rFonts w:ascii="Arial" w:hAnsi="Arial" w:cs="Arial"/>
      <w:vanish/>
      <w:sz w:val="16"/>
      <w:szCs w:val="16"/>
      <w:lang w:val="en-GB"/>
    </w:rPr>
  </w:style>
  <w:style w:type="paragraph" w:styleId="z-2">
    <w:name w:val="HTML Bottom of Form"/>
    <w:basedOn w:val="a0"/>
    <w:next w:val="a0"/>
    <w:link w:val="z-1"/>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a1"/>
    <w:semiHidden/>
    <w:rsid w:val="00456DC2"/>
    <w:rPr>
      <w:rFonts w:ascii="Arial" w:hAnsi="Arial" w:cs="Arial"/>
      <w:vanish/>
      <w:sz w:val="16"/>
      <w:szCs w:val="16"/>
      <w:lang w:val="en-GB"/>
    </w:rPr>
  </w:style>
  <w:style w:type="table" w:customStyle="1" w:styleId="PlainTable11">
    <w:name w:val="Plain Table 11"/>
    <w:basedOn w:val="a2"/>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f4">
    <w:name w:val="Emphasis"/>
    <w:basedOn w:val="a1"/>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a0"/>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afff5">
    <w:name w:val="index heading"/>
    <w:basedOn w:val="a0"/>
    <w:next w:val="a0"/>
    <w:rsid w:val="00456DC2"/>
    <w:pPr>
      <w:pBdr>
        <w:top w:val="single" w:sz="12" w:space="0" w:color="auto"/>
      </w:pBdr>
      <w:spacing w:before="360" w:after="240"/>
    </w:pPr>
    <w:rPr>
      <w:b/>
      <w:i/>
      <w:sz w:val="26"/>
      <w:lang w:eastAsia="en-GB"/>
    </w:rPr>
  </w:style>
  <w:style w:type="paragraph" w:customStyle="1" w:styleId="INDENT1">
    <w:name w:val="INDENT1"/>
    <w:basedOn w:val="a0"/>
    <w:rsid w:val="00456DC2"/>
    <w:pPr>
      <w:ind w:left="851"/>
    </w:pPr>
    <w:rPr>
      <w:lang w:eastAsia="en-GB"/>
    </w:rPr>
  </w:style>
  <w:style w:type="paragraph" w:customStyle="1" w:styleId="INDENT3">
    <w:name w:val="INDENT3"/>
    <w:basedOn w:val="a0"/>
    <w:rsid w:val="00456DC2"/>
    <w:pPr>
      <w:ind w:left="1701" w:hanging="567"/>
    </w:pPr>
    <w:rPr>
      <w:lang w:eastAsia="en-GB"/>
    </w:rPr>
  </w:style>
  <w:style w:type="paragraph" w:customStyle="1" w:styleId="FigureTitle">
    <w:name w:val="Figure_Title"/>
    <w:basedOn w:val="a0"/>
    <w:next w:val="a0"/>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0"/>
    <w:rsid w:val="00456DC2"/>
    <w:pPr>
      <w:keepNext/>
      <w:keepLines/>
    </w:pPr>
    <w:rPr>
      <w:b/>
      <w:lang w:eastAsia="en-GB"/>
    </w:rPr>
  </w:style>
  <w:style w:type="paragraph" w:customStyle="1" w:styleId="enumlev2">
    <w:name w:val="enumlev2"/>
    <w:basedOn w:val="a0"/>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0"/>
    <w:rsid w:val="00456DC2"/>
    <w:pPr>
      <w:keepNext/>
      <w:keepLines/>
      <w:spacing w:before="240"/>
      <w:ind w:left="1418"/>
    </w:pPr>
    <w:rPr>
      <w:rFonts w:ascii="Arial" w:hAnsi="Arial"/>
      <w:b/>
      <w:sz w:val="36"/>
      <w:lang w:val="en-US" w:eastAsia="en-GB"/>
    </w:rPr>
  </w:style>
  <w:style w:type="paragraph" w:customStyle="1" w:styleId="numberedlist0">
    <w:name w:val="numbered list"/>
    <w:basedOn w:val="ac"/>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56DC2"/>
    <w:rPr>
      <w:rFonts w:ascii="Arial" w:eastAsia="MS Mincho" w:hAnsi="Arial"/>
      <w:lang w:val="en-GB"/>
    </w:rPr>
  </w:style>
  <w:style w:type="paragraph" w:customStyle="1" w:styleId="TabList">
    <w:name w:val="TabList"/>
    <w:basedOn w:val="a0"/>
    <w:rsid w:val="00456DC2"/>
    <w:pPr>
      <w:tabs>
        <w:tab w:val="left" w:pos="1134"/>
      </w:tabs>
      <w:spacing w:after="0"/>
    </w:pPr>
    <w:rPr>
      <w:rFonts w:eastAsia="MS Mincho"/>
      <w:lang w:eastAsia="en-GB"/>
    </w:rPr>
  </w:style>
  <w:style w:type="paragraph" w:customStyle="1" w:styleId="tabletext">
    <w:name w:val="table text"/>
    <w:basedOn w:val="a0"/>
    <w:next w:val="table"/>
    <w:rsid w:val="00456DC2"/>
    <w:pPr>
      <w:spacing w:after="0"/>
    </w:pPr>
    <w:rPr>
      <w:rFonts w:eastAsia="MS Mincho"/>
      <w:i/>
      <w:lang w:eastAsia="en-GB"/>
    </w:rPr>
  </w:style>
  <w:style w:type="paragraph" w:customStyle="1" w:styleId="table">
    <w:name w:val="table"/>
    <w:basedOn w:val="a0"/>
    <w:next w:val="a0"/>
    <w:rsid w:val="00456DC2"/>
    <w:pPr>
      <w:spacing w:after="0"/>
      <w:jc w:val="center"/>
    </w:pPr>
    <w:rPr>
      <w:rFonts w:eastAsia="MS Mincho"/>
      <w:lang w:val="en-US" w:eastAsia="en-GB"/>
    </w:rPr>
  </w:style>
  <w:style w:type="paragraph" w:customStyle="1" w:styleId="HE">
    <w:name w:val="HE"/>
    <w:basedOn w:val="a0"/>
    <w:rsid w:val="00456DC2"/>
    <w:pPr>
      <w:spacing w:after="0"/>
    </w:pPr>
    <w:rPr>
      <w:rFonts w:eastAsia="MS Mincho"/>
      <w:b/>
      <w:lang w:eastAsia="en-GB"/>
    </w:rPr>
  </w:style>
  <w:style w:type="paragraph" w:customStyle="1" w:styleId="Meetingcaption">
    <w:name w:val="Meeting caption"/>
    <w:basedOn w:val="a0"/>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0"/>
    <w:rsid w:val="00456DC2"/>
    <w:pPr>
      <w:spacing w:after="240"/>
      <w:jc w:val="both"/>
    </w:pPr>
    <w:rPr>
      <w:rFonts w:ascii="Helvetica" w:hAnsi="Helvetica"/>
      <w:lang w:eastAsia="en-GB"/>
    </w:rPr>
  </w:style>
  <w:style w:type="paragraph" w:customStyle="1" w:styleId="Cell">
    <w:name w:val="Cell"/>
    <w:basedOn w:val="a0"/>
    <w:rsid w:val="00456DC2"/>
    <w:pPr>
      <w:spacing w:after="0" w:line="240" w:lineRule="exact"/>
      <w:jc w:val="center"/>
    </w:pPr>
    <w:rPr>
      <w:sz w:val="16"/>
      <w:lang w:val="en-US" w:eastAsia="ja-JP"/>
    </w:rPr>
  </w:style>
  <w:style w:type="paragraph" w:customStyle="1" w:styleId="h60">
    <w:name w:val="h6"/>
    <w:basedOn w:val="a0"/>
    <w:rsid w:val="00456DC2"/>
    <w:pPr>
      <w:spacing w:before="100" w:beforeAutospacing="1" w:after="100" w:afterAutospacing="1"/>
    </w:pPr>
    <w:rPr>
      <w:sz w:val="24"/>
      <w:szCs w:val="24"/>
      <w:lang w:val="en-US" w:eastAsia="ja-JP"/>
    </w:rPr>
  </w:style>
  <w:style w:type="paragraph" w:customStyle="1" w:styleId="b10">
    <w:name w:val="b1"/>
    <w:basedOn w:val="a0"/>
    <w:rsid w:val="00456DC2"/>
    <w:pPr>
      <w:spacing w:before="100" w:beforeAutospacing="1" w:after="100" w:afterAutospacing="1"/>
    </w:pPr>
    <w:rPr>
      <w:sz w:val="24"/>
      <w:szCs w:val="24"/>
      <w:lang w:val="en-US" w:eastAsia="ja-JP"/>
    </w:rPr>
  </w:style>
  <w:style w:type="paragraph" w:customStyle="1" w:styleId="tah0">
    <w:name w:val="tah"/>
    <w:basedOn w:val="a0"/>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a0"/>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a1"/>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0"/>
    <w:rsid w:val="00456DC2"/>
    <w:pPr>
      <w:overflowPunct/>
      <w:autoSpaceDE/>
      <w:autoSpaceDN/>
      <w:adjustRightInd/>
      <w:spacing w:before="100" w:beforeAutospacing="1" w:after="100" w:afterAutospacing="1"/>
      <w:textAlignment w:val="auto"/>
    </w:pPr>
    <w:rPr>
      <w:sz w:val="24"/>
      <w:szCs w:val="24"/>
      <w:lang w:val="en-US"/>
    </w:rPr>
  </w:style>
  <w:style w:type="character" w:styleId="afff6">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f8">
    <w:name w:val="表格文字居左"/>
    <w:basedOn w:val="a0"/>
    <w:next w:val="a0"/>
    <w:rsid w:val="00456DC2"/>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character" w:customStyle="1" w:styleId="hps">
    <w:name w:val="hps"/>
    <w:basedOn w:val="a1"/>
    <w:rsid w:val="00456DC2"/>
  </w:style>
  <w:style w:type="paragraph" w:customStyle="1" w:styleId="tablecell0">
    <w:name w:val="tablecell"/>
    <w:basedOn w:val="a0"/>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a1"/>
    <w:rsid w:val="00456DC2"/>
  </w:style>
  <w:style w:type="paragraph" w:customStyle="1" w:styleId="tableheader">
    <w:name w:val="tableheader"/>
    <w:basedOn w:val="a0"/>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a1"/>
    <w:qFormat/>
    <w:rsid w:val="00456DC2"/>
  </w:style>
  <w:style w:type="character" w:customStyle="1" w:styleId="keyword">
    <w:name w:val="keyword"/>
    <w:basedOn w:val="a1"/>
    <w:rsid w:val="00456DC2"/>
  </w:style>
  <w:style w:type="paragraph" w:customStyle="1" w:styleId="Test">
    <w:name w:val="Test"/>
    <w:basedOn w:val="a0"/>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a0"/>
    <w:rsid w:val="00456DC2"/>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456DC2"/>
  </w:style>
  <w:style w:type="table" w:customStyle="1" w:styleId="14">
    <w:name w:val="网格型1"/>
    <w:basedOn w:val="a2"/>
    <w:next w:val="aff1"/>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a1"/>
    <w:rsid w:val="00456DC2"/>
  </w:style>
  <w:style w:type="paragraph" w:customStyle="1" w:styleId="TableText0">
    <w:name w:val="TableText"/>
    <w:basedOn w:val="affa"/>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7"/>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a0"/>
    <w:next w:val="a0"/>
    <w:rsid w:val="00456DC2"/>
    <w:pPr>
      <w:spacing w:after="220"/>
    </w:pPr>
    <w:rPr>
      <w:rFonts w:eastAsia="MS Mincho"/>
      <w:b/>
      <w:lang w:val="en-US" w:eastAsia="ja-JP"/>
    </w:rPr>
  </w:style>
  <w:style w:type="paragraph" w:customStyle="1" w:styleId="910">
    <w:name w:val="目录 91"/>
    <w:basedOn w:val="8"/>
    <w:rsid w:val="00456DC2"/>
    <w:pPr>
      <w:overflowPunct/>
      <w:autoSpaceDE/>
      <w:autoSpaceDN/>
      <w:adjustRightInd/>
      <w:textAlignment w:val="auto"/>
    </w:pPr>
    <w:rPr>
      <w:lang w:val="en-GB"/>
    </w:rPr>
  </w:style>
  <w:style w:type="paragraph" w:customStyle="1" w:styleId="berschrift2Head2A2">
    <w:name w:val="Überschrift 2.Head2A.2"/>
    <w:basedOn w:val="1"/>
    <w:next w:val="a0"/>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e"/>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456DC2"/>
    <w:rPr>
      <w:rFonts w:ascii="Tahoma" w:eastAsia="MS Mincho" w:hAnsi="Tahoma" w:cs="Tahoma"/>
      <w:sz w:val="16"/>
      <w:szCs w:val="16"/>
      <w:lang w:eastAsia="ja-JP"/>
    </w:rPr>
  </w:style>
  <w:style w:type="paragraph" w:customStyle="1" w:styleId="Normal-Figure">
    <w:name w:val="Normal-Figure"/>
    <w:basedOn w:val="a0"/>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2d">
    <w:name w:val="List Continue 2"/>
    <w:basedOn w:val="a0"/>
    <w:rsid w:val="00456DC2"/>
    <w:pPr>
      <w:overflowPunct/>
      <w:autoSpaceDE/>
      <w:autoSpaceDN/>
      <w:adjustRightInd/>
      <w:ind w:leftChars="400" w:left="850"/>
      <w:textAlignment w:val="auto"/>
    </w:pPr>
    <w:rPr>
      <w:rFonts w:eastAsia="MS Mincho"/>
      <w:lang w:eastAsia="ja-JP"/>
    </w:rPr>
  </w:style>
  <w:style w:type="character" w:styleId="afff9">
    <w:name w:val="page number"/>
    <w:basedOn w:val="a1"/>
    <w:rsid w:val="00456DC2"/>
  </w:style>
  <w:style w:type="paragraph" w:customStyle="1" w:styleId="List1">
    <w:name w:val="List 1"/>
    <w:basedOn w:val="a0"/>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2e">
    <w:name w:val="Table Classic 2"/>
    <w:basedOn w:val="a2"/>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2"/>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2"/>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b">
    <w:name w:val="Table Elegant"/>
    <w:basedOn w:val="a2"/>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c">
    <w:name w:val="公式"/>
    <w:basedOn w:val="a0"/>
    <w:rsid w:val="00456DC2"/>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Figure">
    <w:name w:val="Figure"/>
    <w:basedOn w:val="a0"/>
    <w:next w:val="af9"/>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a0"/>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a0"/>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0"/>
    <w:next w:val="a0"/>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a0"/>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a0"/>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a0"/>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a0"/>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a0"/>
    <w:next w:val="a0"/>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宋体" w:hAnsi="Arial" w:cs="Arial"/>
      <w:color w:val="0000FF"/>
      <w:kern w:val="2"/>
      <w:sz w:val="22"/>
      <w:lang w:val="en-US" w:eastAsia="en-US" w:bidi="ar-SA"/>
    </w:rPr>
  </w:style>
  <w:style w:type="paragraph" w:customStyle="1" w:styleId="PaperTableCell">
    <w:name w:val="PaperTableCell"/>
    <w:basedOn w:val="a0"/>
    <w:rsid w:val="00456DC2"/>
    <w:pPr>
      <w:overflowPunct/>
      <w:autoSpaceDE/>
      <w:autoSpaceDN/>
      <w:adjustRightInd/>
      <w:spacing w:after="0"/>
      <w:jc w:val="both"/>
      <w:textAlignment w:val="auto"/>
    </w:pPr>
    <w:rPr>
      <w:rFonts w:eastAsiaTheme="minorEastAsia"/>
      <w:sz w:val="16"/>
      <w:szCs w:val="24"/>
      <w:lang w:val="en-US"/>
    </w:rPr>
  </w:style>
  <w:style w:type="character" w:styleId="afffd">
    <w:name w:val="line number"/>
    <w:rsid w:val="00456DC2"/>
    <w:rPr>
      <w:rFonts w:ascii="Arial" w:eastAsia="宋体" w:hAnsi="Arial" w:cs="Arial"/>
      <w:color w:val="0000FF"/>
      <w:kern w:val="2"/>
      <w:sz w:val="18"/>
      <w:lang w:val="en-US" w:eastAsia="zh-CN" w:bidi="ar-SA"/>
    </w:rPr>
  </w:style>
  <w:style w:type="paragraph" w:customStyle="1" w:styleId="figure0">
    <w:name w:val="figure"/>
    <w:basedOn w:val="a0"/>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宋体" w:hAnsi="Arial" w:cs="Arial"/>
      <w:color w:val="0000FF"/>
      <w:kern w:val="2"/>
      <w:lang w:val="en-US" w:eastAsia="zh-CN" w:bidi="ar-SA"/>
    </w:rPr>
  </w:style>
  <w:style w:type="paragraph" w:customStyle="1" w:styleId="tac0">
    <w:name w:val="tac"/>
    <w:basedOn w:val="a0"/>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0"/>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a0"/>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1"/>
    <w:rsid w:val="00456DC2"/>
  </w:style>
  <w:style w:type="character" w:customStyle="1" w:styleId="def">
    <w:name w:val="def"/>
    <w:basedOn w:val="a1"/>
    <w:rsid w:val="00456DC2"/>
  </w:style>
  <w:style w:type="character" w:customStyle="1" w:styleId="high-light-bg4">
    <w:name w:val="high-light-bg4"/>
    <w:basedOn w:val="a1"/>
    <w:rsid w:val="00456DC2"/>
  </w:style>
  <w:style w:type="character" w:customStyle="1" w:styleId="TitleChar2">
    <w:name w:val="Title Char2"/>
    <w:basedOn w:val="a1"/>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ac"/>
    <w:next w:val="afe"/>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a0"/>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e"/>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0">
    <w:name w:val="表 (赤)  81"/>
    <w:basedOn w:val="a0"/>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a0"/>
    <w:rsid w:val="00456DC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0"/>
    <w:rsid w:val="00456DC2"/>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456DC2"/>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0"/>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0"/>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0"/>
    <w:rsid w:val="00456DC2"/>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0"/>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0"/>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0"/>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0"/>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0"/>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0"/>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0"/>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0"/>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0"/>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0"/>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0"/>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0"/>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0"/>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0"/>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0"/>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0"/>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0"/>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0"/>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0"/>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0"/>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0"/>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0"/>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0"/>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0"/>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0"/>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0"/>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0"/>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0"/>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0"/>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0"/>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0"/>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0"/>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0"/>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0"/>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0"/>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0"/>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0"/>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0"/>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0"/>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0"/>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0"/>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0"/>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0"/>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0"/>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0"/>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0"/>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0"/>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0"/>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0"/>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a0"/>
    <w:next w:val="a0"/>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a0"/>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a0"/>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60">
    <w:name w:val="Dark List Accent 6"/>
    <w:basedOn w:val="a2"/>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a0"/>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456DC2"/>
  </w:style>
  <w:style w:type="paragraph" w:customStyle="1" w:styleId="onecomwebmail-msolistparagraph">
    <w:name w:val="onecomwebmail-msolistparagraph"/>
    <w:basedOn w:val="a0"/>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456DC2"/>
  </w:style>
  <w:style w:type="character" w:customStyle="1" w:styleId="onecomwebmail-size">
    <w:name w:val="onecomwebmail-size"/>
    <w:basedOn w:val="a1"/>
    <w:rsid w:val="00456DC2"/>
  </w:style>
  <w:style w:type="table" w:customStyle="1" w:styleId="TableGrid1">
    <w:name w:val="Table Grid1"/>
    <w:basedOn w:val="a2"/>
    <w:next w:val="aff1"/>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a0"/>
    <w:rsid w:val="00456DC2"/>
    <w:pPr>
      <w:overflowPunct/>
      <w:autoSpaceDE/>
      <w:autoSpaceDN/>
      <w:adjustRightInd/>
      <w:spacing w:after="0"/>
      <w:textAlignment w:val="auto"/>
    </w:pPr>
    <w:rPr>
      <w:rFonts w:ascii="Calibri" w:eastAsiaTheme="minorHAnsi" w:hAnsi="Calibri" w:cs="Calibri"/>
      <w:sz w:val="22"/>
      <w:szCs w:val="22"/>
      <w:lang w:val="en-US"/>
    </w:rPr>
  </w:style>
  <w:style w:type="paragraph" w:customStyle="1" w:styleId="b20">
    <w:name w:val="b20"/>
    <w:basedOn w:val="a0"/>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Mention">
    <w:name w:val="Mention"/>
    <w:basedOn w:val="a1"/>
    <w:uiPriority w:val="99"/>
    <w:unhideWhenUsed/>
    <w:rsid w:val="005866B7"/>
    <w:rPr>
      <w:color w:val="2B579A"/>
      <w:shd w:val="clear" w:color="auto" w:fill="E1DFDD"/>
    </w:rPr>
  </w:style>
  <w:style w:type="character" w:customStyle="1" w:styleId="ObservationChar">
    <w:name w:val="Observation Char"/>
    <w:link w:val="Observation"/>
    <w:qFormat/>
    <w:locked/>
    <w:rsid w:val="00616207"/>
    <w:rPr>
      <w:rFonts w:asciiTheme="minorHAnsi" w:eastAsiaTheme="minorHAnsi" w:hAnsiTheme="minorHAnsi" w:cstheme="minorBidi"/>
      <w:b/>
      <w:bCs/>
      <w:sz w:val="22"/>
      <w:szCs w:val="22"/>
    </w:rPr>
  </w:style>
  <w:style w:type="paragraph" w:customStyle="1" w:styleId="paragraph">
    <w:name w:val="paragraph"/>
    <w:basedOn w:val="a0"/>
    <w:rsid w:val="00BD0FA4"/>
    <w:pPr>
      <w:overflowPunct/>
      <w:autoSpaceDE/>
      <w:autoSpaceDN/>
      <w:adjustRightInd/>
      <w:spacing w:before="100" w:beforeAutospacing="1" w:after="100" w:afterAutospacing="1"/>
      <w:textAlignment w:val="auto"/>
    </w:pPr>
    <w:rPr>
      <w:rFonts w:ascii="Calibri" w:eastAsiaTheme="minorHAnsi" w:hAnsi="Calibri" w:cs="Calibri"/>
      <w:sz w:val="22"/>
      <w:szCs w:val="22"/>
      <w:lang w:val="fr-FR" w:eastAsia="fr-FR"/>
    </w:rPr>
  </w:style>
  <w:style w:type="character" w:customStyle="1" w:styleId="normaltextrun">
    <w:name w:val="normaltextrun"/>
    <w:basedOn w:val="a1"/>
    <w:rsid w:val="00BD0FA4"/>
  </w:style>
  <w:style w:type="character" w:customStyle="1" w:styleId="eop">
    <w:name w:val="eop"/>
    <w:basedOn w:val="a1"/>
    <w:rsid w:val="00BD0FA4"/>
  </w:style>
  <w:style w:type="character" w:customStyle="1" w:styleId="ui-provider">
    <w:name w:val="ui-provider"/>
    <w:basedOn w:val="a1"/>
    <w:rsid w:val="007734DF"/>
  </w:style>
  <w:style w:type="character" w:customStyle="1" w:styleId="findhit">
    <w:name w:val="findhit"/>
    <w:basedOn w:val="a1"/>
    <w:rsid w:val="00B10A20"/>
  </w:style>
  <w:style w:type="character" w:customStyle="1" w:styleId="cf01">
    <w:name w:val="cf01"/>
    <w:basedOn w:val="a1"/>
    <w:rsid w:val="0074348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18308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02767624">
          <w:marLeft w:val="1166"/>
          <w:marRight w:val="0"/>
          <w:marTop w:val="0"/>
          <w:marBottom w:val="120"/>
          <w:divBdr>
            <w:top w:val="none" w:sz="0" w:space="0" w:color="auto"/>
            <w:left w:val="none" w:sz="0" w:space="0" w:color="auto"/>
            <w:bottom w:val="none" w:sz="0" w:space="0" w:color="auto"/>
            <w:right w:val="none" w:sz="0" w:space="0" w:color="auto"/>
          </w:divBdr>
        </w:div>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8186546">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71658636">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431976268">
          <w:marLeft w:val="1166"/>
          <w:marRight w:val="0"/>
          <w:marTop w:val="0"/>
          <w:marBottom w:val="120"/>
          <w:divBdr>
            <w:top w:val="none" w:sz="0" w:space="0" w:color="auto"/>
            <w:left w:val="none" w:sz="0" w:space="0" w:color="auto"/>
            <w:bottom w:val="none" w:sz="0" w:space="0" w:color="auto"/>
            <w:right w:val="none" w:sz="0" w:space="0" w:color="auto"/>
          </w:divBdr>
        </w:div>
        <w:div w:id="687952506">
          <w:marLeft w:val="547"/>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00235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 w:id="1850871148">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sChild>
    </w:div>
    <w:div w:id="155806205">
      <w:bodyDiv w:val="1"/>
      <w:marLeft w:val="0"/>
      <w:marRight w:val="0"/>
      <w:marTop w:val="0"/>
      <w:marBottom w:val="0"/>
      <w:divBdr>
        <w:top w:val="none" w:sz="0" w:space="0" w:color="auto"/>
        <w:left w:val="none" w:sz="0" w:space="0" w:color="auto"/>
        <w:bottom w:val="none" w:sz="0" w:space="0" w:color="auto"/>
        <w:right w:val="none" w:sz="0" w:space="0" w:color="auto"/>
      </w:divBdr>
      <w:divsChild>
        <w:div w:id="302393837">
          <w:marLeft w:val="1800"/>
          <w:marRight w:val="0"/>
          <w:marTop w:val="0"/>
          <w:marBottom w:val="0"/>
          <w:divBdr>
            <w:top w:val="none" w:sz="0" w:space="0" w:color="auto"/>
            <w:left w:val="none" w:sz="0" w:space="0" w:color="auto"/>
            <w:bottom w:val="none" w:sz="0" w:space="0" w:color="auto"/>
            <w:right w:val="none" w:sz="0" w:space="0" w:color="auto"/>
          </w:divBdr>
        </w:div>
        <w:div w:id="933979710">
          <w:marLeft w:val="1800"/>
          <w:marRight w:val="0"/>
          <w:marTop w:val="0"/>
          <w:marBottom w:val="0"/>
          <w:divBdr>
            <w:top w:val="none" w:sz="0" w:space="0" w:color="auto"/>
            <w:left w:val="none" w:sz="0" w:space="0" w:color="auto"/>
            <w:bottom w:val="none" w:sz="0" w:space="0" w:color="auto"/>
            <w:right w:val="none" w:sz="0" w:space="0" w:color="auto"/>
          </w:divBdr>
        </w:div>
      </w:divsChild>
    </w:div>
    <w:div w:id="158929724">
      <w:bodyDiv w:val="1"/>
      <w:marLeft w:val="0"/>
      <w:marRight w:val="0"/>
      <w:marTop w:val="0"/>
      <w:marBottom w:val="0"/>
      <w:divBdr>
        <w:top w:val="none" w:sz="0" w:space="0" w:color="auto"/>
        <w:left w:val="none" w:sz="0" w:space="0" w:color="auto"/>
        <w:bottom w:val="none" w:sz="0" w:space="0" w:color="auto"/>
        <w:right w:val="none" w:sz="0" w:space="0" w:color="auto"/>
      </w:divBdr>
      <w:divsChild>
        <w:div w:id="351885097">
          <w:marLeft w:val="0"/>
          <w:marRight w:val="0"/>
          <w:marTop w:val="0"/>
          <w:marBottom w:val="0"/>
          <w:divBdr>
            <w:top w:val="none" w:sz="0" w:space="0" w:color="auto"/>
            <w:left w:val="none" w:sz="0" w:space="0" w:color="auto"/>
            <w:bottom w:val="none" w:sz="0" w:space="0" w:color="auto"/>
            <w:right w:val="none" w:sz="0" w:space="0" w:color="auto"/>
          </w:divBdr>
        </w:div>
        <w:div w:id="658582678">
          <w:marLeft w:val="0"/>
          <w:marRight w:val="0"/>
          <w:marTop w:val="0"/>
          <w:marBottom w:val="0"/>
          <w:divBdr>
            <w:top w:val="none" w:sz="0" w:space="0" w:color="auto"/>
            <w:left w:val="none" w:sz="0" w:space="0" w:color="auto"/>
            <w:bottom w:val="none" w:sz="0" w:space="0" w:color="auto"/>
            <w:right w:val="none" w:sz="0" w:space="0" w:color="auto"/>
          </w:divBdr>
          <w:divsChild>
            <w:div w:id="225337299">
              <w:marLeft w:val="0"/>
              <w:marRight w:val="0"/>
              <w:marTop w:val="0"/>
              <w:marBottom w:val="0"/>
              <w:divBdr>
                <w:top w:val="none" w:sz="0" w:space="0" w:color="auto"/>
                <w:left w:val="none" w:sz="0" w:space="0" w:color="auto"/>
                <w:bottom w:val="none" w:sz="0" w:space="0" w:color="auto"/>
                <w:right w:val="none" w:sz="0" w:space="0" w:color="auto"/>
              </w:divBdr>
            </w:div>
            <w:div w:id="1066418969">
              <w:marLeft w:val="0"/>
              <w:marRight w:val="0"/>
              <w:marTop w:val="0"/>
              <w:marBottom w:val="0"/>
              <w:divBdr>
                <w:top w:val="none" w:sz="0" w:space="0" w:color="auto"/>
                <w:left w:val="none" w:sz="0" w:space="0" w:color="auto"/>
                <w:bottom w:val="none" w:sz="0" w:space="0" w:color="auto"/>
                <w:right w:val="none" w:sz="0" w:space="0" w:color="auto"/>
              </w:divBdr>
            </w:div>
            <w:div w:id="1494681862">
              <w:marLeft w:val="0"/>
              <w:marRight w:val="0"/>
              <w:marTop w:val="0"/>
              <w:marBottom w:val="0"/>
              <w:divBdr>
                <w:top w:val="none" w:sz="0" w:space="0" w:color="auto"/>
                <w:left w:val="none" w:sz="0" w:space="0" w:color="auto"/>
                <w:bottom w:val="none" w:sz="0" w:space="0" w:color="auto"/>
                <w:right w:val="none" w:sz="0" w:space="0" w:color="auto"/>
              </w:divBdr>
            </w:div>
            <w:div w:id="1765807677">
              <w:marLeft w:val="0"/>
              <w:marRight w:val="0"/>
              <w:marTop w:val="0"/>
              <w:marBottom w:val="0"/>
              <w:divBdr>
                <w:top w:val="none" w:sz="0" w:space="0" w:color="auto"/>
                <w:left w:val="none" w:sz="0" w:space="0" w:color="auto"/>
                <w:bottom w:val="none" w:sz="0" w:space="0" w:color="auto"/>
                <w:right w:val="none" w:sz="0" w:space="0" w:color="auto"/>
              </w:divBdr>
            </w:div>
          </w:divsChild>
        </w:div>
        <w:div w:id="1059980066">
          <w:marLeft w:val="0"/>
          <w:marRight w:val="0"/>
          <w:marTop w:val="0"/>
          <w:marBottom w:val="0"/>
          <w:divBdr>
            <w:top w:val="none" w:sz="0" w:space="0" w:color="auto"/>
            <w:left w:val="none" w:sz="0" w:space="0" w:color="auto"/>
            <w:bottom w:val="none" w:sz="0" w:space="0" w:color="auto"/>
            <w:right w:val="none" w:sz="0" w:space="0" w:color="auto"/>
          </w:divBdr>
        </w:div>
        <w:div w:id="1097216955">
          <w:marLeft w:val="0"/>
          <w:marRight w:val="0"/>
          <w:marTop w:val="0"/>
          <w:marBottom w:val="0"/>
          <w:divBdr>
            <w:top w:val="none" w:sz="0" w:space="0" w:color="auto"/>
            <w:left w:val="none" w:sz="0" w:space="0" w:color="auto"/>
            <w:bottom w:val="none" w:sz="0" w:space="0" w:color="auto"/>
            <w:right w:val="none" w:sz="0" w:space="0" w:color="auto"/>
          </w:divBdr>
        </w:div>
        <w:div w:id="1723286875">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21723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5354750">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724114">
      <w:bodyDiv w:val="1"/>
      <w:marLeft w:val="0"/>
      <w:marRight w:val="0"/>
      <w:marTop w:val="0"/>
      <w:marBottom w:val="0"/>
      <w:divBdr>
        <w:top w:val="none" w:sz="0" w:space="0" w:color="auto"/>
        <w:left w:val="none" w:sz="0" w:space="0" w:color="auto"/>
        <w:bottom w:val="none" w:sz="0" w:space="0" w:color="auto"/>
        <w:right w:val="none" w:sz="0" w:space="0" w:color="auto"/>
      </w:divBdr>
      <w:divsChild>
        <w:div w:id="860167899">
          <w:marLeft w:val="547"/>
          <w:marRight w:val="0"/>
          <w:marTop w:val="0"/>
          <w:marBottom w:val="180"/>
          <w:divBdr>
            <w:top w:val="none" w:sz="0" w:space="0" w:color="auto"/>
            <w:left w:val="none" w:sz="0" w:space="0" w:color="auto"/>
            <w:bottom w:val="none" w:sz="0" w:space="0" w:color="auto"/>
            <w:right w:val="none" w:sz="0" w:space="0" w:color="auto"/>
          </w:divBdr>
        </w:div>
        <w:div w:id="1852252560">
          <w:marLeft w:val="547"/>
          <w:marRight w:val="0"/>
          <w:marTop w:val="0"/>
          <w:marBottom w:val="120"/>
          <w:divBdr>
            <w:top w:val="none" w:sz="0" w:space="0" w:color="auto"/>
            <w:left w:val="none" w:sz="0" w:space="0" w:color="auto"/>
            <w:bottom w:val="none" w:sz="0" w:space="0" w:color="auto"/>
            <w:right w:val="none" w:sz="0" w:space="0" w:color="auto"/>
          </w:divBdr>
        </w:div>
      </w:divsChild>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886617">
      <w:bodyDiv w:val="1"/>
      <w:marLeft w:val="0"/>
      <w:marRight w:val="0"/>
      <w:marTop w:val="0"/>
      <w:marBottom w:val="0"/>
      <w:divBdr>
        <w:top w:val="none" w:sz="0" w:space="0" w:color="auto"/>
        <w:left w:val="none" w:sz="0" w:space="0" w:color="auto"/>
        <w:bottom w:val="none" w:sz="0" w:space="0" w:color="auto"/>
        <w:right w:val="none" w:sz="0" w:space="0" w:color="auto"/>
      </w:divBdr>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241852">
      <w:bodyDiv w:val="1"/>
      <w:marLeft w:val="0"/>
      <w:marRight w:val="0"/>
      <w:marTop w:val="0"/>
      <w:marBottom w:val="0"/>
      <w:divBdr>
        <w:top w:val="none" w:sz="0" w:space="0" w:color="auto"/>
        <w:left w:val="none" w:sz="0" w:space="0" w:color="auto"/>
        <w:bottom w:val="none" w:sz="0" w:space="0" w:color="auto"/>
        <w:right w:val="none" w:sz="0" w:space="0" w:color="auto"/>
      </w:divBdr>
    </w:div>
    <w:div w:id="44311765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162509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235245">
      <w:bodyDiv w:val="1"/>
      <w:marLeft w:val="0"/>
      <w:marRight w:val="0"/>
      <w:marTop w:val="0"/>
      <w:marBottom w:val="0"/>
      <w:divBdr>
        <w:top w:val="none" w:sz="0" w:space="0" w:color="auto"/>
        <w:left w:val="none" w:sz="0" w:space="0" w:color="auto"/>
        <w:bottom w:val="none" w:sz="0" w:space="0" w:color="auto"/>
        <w:right w:val="none" w:sz="0" w:space="0" w:color="auto"/>
      </w:divBdr>
      <w:divsChild>
        <w:div w:id="95836116">
          <w:marLeft w:val="547"/>
          <w:marRight w:val="0"/>
          <w:marTop w:val="0"/>
          <w:marBottom w:val="120"/>
          <w:divBdr>
            <w:top w:val="none" w:sz="0" w:space="0" w:color="auto"/>
            <w:left w:val="none" w:sz="0" w:space="0" w:color="auto"/>
            <w:bottom w:val="none" w:sz="0" w:space="0" w:color="auto"/>
            <w:right w:val="none" w:sz="0" w:space="0" w:color="auto"/>
          </w:divBdr>
        </w:div>
        <w:div w:id="628828317">
          <w:marLeft w:val="547"/>
          <w:marRight w:val="0"/>
          <w:marTop w:val="0"/>
          <w:marBottom w:val="120"/>
          <w:divBdr>
            <w:top w:val="none" w:sz="0" w:space="0" w:color="auto"/>
            <w:left w:val="none" w:sz="0" w:space="0" w:color="auto"/>
            <w:bottom w:val="none" w:sz="0" w:space="0" w:color="auto"/>
            <w:right w:val="none" w:sz="0" w:space="0" w:color="auto"/>
          </w:divBdr>
        </w:div>
        <w:div w:id="1344547133">
          <w:marLeft w:val="547"/>
          <w:marRight w:val="0"/>
          <w:marTop w:val="0"/>
          <w:marBottom w:val="120"/>
          <w:divBdr>
            <w:top w:val="none" w:sz="0" w:space="0" w:color="auto"/>
            <w:left w:val="none" w:sz="0" w:space="0" w:color="auto"/>
            <w:bottom w:val="none" w:sz="0" w:space="0" w:color="auto"/>
            <w:right w:val="none" w:sz="0" w:space="0" w:color="auto"/>
          </w:divBdr>
        </w:div>
      </w:divsChild>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695473">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73708668">
      <w:bodyDiv w:val="1"/>
      <w:marLeft w:val="0"/>
      <w:marRight w:val="0"/>
      <w:marTop w:val="0"/>
      <w:marBottom w:val="0"/>
      <w:divBdr>
        <w:top w:val="none" w:sz="0" w:space="0" w:color="auto"/>
        <w:left w:val="none" w:sz="0" w:space="0" w:color="auto"/>
        <w:bottom w:val="none" w:sz="0" w:space="0" w:color="auto"/>
        <w:right w:val="none" w:sz="0" w:space="0" w:color="auto"/>
      </w:divBdr>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601255771">
          <w:marLeft w:val="547"/>
          <w:marRight w:val="0"/>
          <w:marTop w:val="0"/>
          <w:marBottom w:val="120"/>
          <w:divBdr>
            <w:top w:val="none" w:sz="0" w:space="0" w:color="auto"/>
            <w:left w:val="none" w:sz="0" w:space="0" w:color="auto"/>
            <w:bottom w:val="none" w:sz="0" w:space="0" w:color="auto"/>
            <w:right w:val="none" w:sz="0" w:space="0" w:color="auto"/>
          </w:divBdr>
        </w:div>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779658">
      <w:bodyDiv w:val="1"/>
      <w:marLeft w:val="0"/>
      <w:marRight w:val="0"/>
      <w:marTop w:val="0"/>
      <w:marBottom w:val="0"/>
      <w:divBdr>
        <w:top w:val="none" w:sz="0" w:space="0" w:color="auto"/>
        <w:left w:val="none" w:sz="0" w:space="0" w:color="auto"/>
        <w:bottom w:val="none" w:sz="0" w:space="0" w:color="auto"/>
        <w:right w:val="none" w:sz="0" w:space="0" w:color="auto"/>
      </w:divBdr>
      <w:divsChild>
        <w:div w:id="1321351642">
          <w:marLeft w:val="547"/>
          <w:marRight w:val="0"/>
          <w:marTop w:val="0"/>
          <w:marBottom w:val="120"/>
          <w:divBdr>
            <w:top w:val="none" w:sz="0" w:space="0" w:color="auto"/>
            <w:left w:val="none" w:sz="0" w:space="0" w:color="auto"/>
            <w:bottom w:val="none" w:sz="0" w:space="0" w:color="auto"/>
            <w:right w:val="none" w:sz="0" w:space="0" w:color="auto"/>
          </w:divBdr>
        </w:div>
        <w:div w:id="1704279739">
          <w:marLeft w:val="1166"/>
          <w:marRight w:val="0"/>
          <w:marTop w:val="156"/>
          <w:marBottom w:val="120"/>
          <w:divBdr>
            <w:top w:val="none" w:sz="0" w:space="0" w:color="auto"/>
            <w:left w:val="none" w:sz="0" w:space="0" w:color="auto"/>
            <w:bottom w:val="none" w:sz="0" w:space="0" w:color="auto"/>
            <w:right w:val="none" w:sz="0" w:space="0" w:color="auto"/>
          </w:divBdr>
        </w:div>
      </w:divsChild>
    </w:div>
    <w:div w:id="678198506">
      <w:bodyDiv w:val="1"/>
      <w:marLeft w:val="0"/>
      <w:marRight w:val="0"/>
      <w:marTop w:val="0"/>
      <w:marBottom w:val="0"/>
      <w:divBdr>
        <w:top w:val="none" w:sz="0" w:space="0" w:color="auto"/>
        <w:left w:val="none" w:sz="0" w:space="0" w:color="auto"/>
        <w:bottom w:val="none" w:sz="0" w:space="0" w:color="auto"/>
        <w:right w:val="none" w:sz="0" w:space="0" w:color="auto"/>
      </w:divBdr>
      <w:divsChild>
        <w:div w:id="1188450393">
          <w:marLeft w:val="547"/>
          <w:marRight w:val="0"/>
          <w:marTop w:val="0"/>
          <w:marBottom w:val="180"/>
          <w:divBdr>
            <w:top w:val="none" w:sz="0" w:space="0" w:color="auto"/>
            <w:left w:val="none" w:sz="0" w:space="0" w:color="auto"/>
            <w:bottom w:val="none" w:sz="0" w:space="0" w:color="auto"/>
            <w:right w:val="none" w:sz="0" w:space="0" w:color="auto"/>
          </w:divBdr>
        </w:div>
        <w:div w:id="1993830492">
          <w:marLeft w:val="547"/>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7190038">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51168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609306">
      <w:bodyDiv w:val="1"/>
      <w:marLeft w:val="0"/>
      <w:marRight w:val="0"/>
      <w:marTop w:val="0"/>
      <w:marBottom w:val="0"/>
      <w:divBdr>
        <w:top w:val="none" w:sz="0" w:space="0" w:color="auto"/>
        <w:left w:val="none" w:sz="0" w:space="0" w:color="auto"/>
        <w:bottom w:val="none" w:sz="0" w:space="0" w:color="auto"/>
        <w:right w:val="none" w:sz="0" w:space="0" w:color="auto"/>
      </w:divBdr>
      <w:divsChild>
        <w:div w:id="15543677">
          <w:marLeft w:val="0"/>
          <w:marRight w:val="0"/>
          <w:marTop w:val="0"/>
          <w:marBottom w:val="0"/>
          <w:divBdr>
            <w:top w:val="none" w:sz="0" w:space="0" w:color="auto"/>
            <w:left w:val="none" w:sz="0" w:space="0" w:color="auto"/>
            <w:bottom w:val="none" w:sz="0" w:space="0" w:color="auto"/>
            <w:right w:val="none" w:sz="0" w:space="0" w:color="auto"/>
          </w:divBdr>
          <w:divsChild>
            <w:div w:id="2024740288">
              <w:marLeft w:val="0"/>
              <w:marRight w:val="0"/>
              <w:marTop w:val="0"/>
              <w:marBottom w:val="0"/>
              <w:divBdr>
                <w:top w:val="none" w:sz="0" w:space="0" w:color="auto"/>
                <w:left w:val="none" w:sz="0" w:space="0" w:color="auto"/>
                <w:bottom w:val="none" w:sz="0" w:space="0" w:color="auto"/>
                <w:right w:val="none" w:sz="0" w:space="0" w:color="auto"/>
              </w:divBdr>
            </w:div>
          </w:divsChild>
        </w:div>
        <w:div w:id="1366101578">
          <w:marLeft w:val="0"/>
          <w:marRight w:val="0"/>
          <w:marTop w:val="0"/>
          <w:marBottom w:val="0"/>
          <w:divBdr>
            <w:top w:val="none" w:sz="0" w:space="0" w:color="auto"/>
            <w:left w:val="none" w:sz="0" w:space="0" w:color="auto"/>
            <w:bottom w:val="none" w:sz="0" w:space="0" w:color="auto"/>
            <w:right w:val="none" w:sz="0" w:space="0" w:color="auto"/>
          </w:divBdr>
          <w:divsChild>
            <w:div w:id="113600426">
              <w:marLeft w:val="0"/>
              <w:marRight w:val="0"/>
              <w:marTop w:val="0"/>
              <w:marBottom w:val="0"/>
              <w:divBdr>
                <w:top w:val="none" w:sz="0" w:space="0" w:color="auto"/>
                <w:left w:val="none" w:sz="0" w:space="0" w:color="auto"/>
                <w:bottom w:val="none" w:sz="0" w:space="0" w:color="auto"/>
                <w:right w:val="none" w:sz="0" w:space="0" w:color="auto"/>
              </w:divBdr>
            </w:div>
            <w:div w:id="1548251670">
              <w:marLeft w:val="0"/>
              <w:marRight w:val="0"/>
              <w:marTop w:val="0"/>
              <w:marBottom w:val="0"/>
              <w:divBdr>
                <w:top w:val="none" w:sz="0" w:space="0" w:color="auto"/>
                <w:left w:val="none" w:sz="0" w:space="0" w:color="auto"/>
                <w:bottom w:val="none" w:sz="0" w:space="0" w:color="auto"/>
                <w:right w:val="none" w:sz="0" w:space="0" w:color="auto"/>
              </w:divBdr>
            </w:div>
            <w:div w:id="176144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57237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66832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6009379">
          <w:marLeft w:val="1800"/>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574198827">
          <w:marLeft w:val="1166"/>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694410">
      <w:bodyDiv w:val="1"/>
      <w:marLeft w:val="0"/>
      <w:marRight w:val="0"/>
      <w:marTop w:val="0"/>
      <w:marBottom w:val="0"/>
      <w:divBdr>
        <w:top w:val="none" w:sz="0" w:space="0" w:color="auto"/>
        <w:left w:val="none" w:sz="0" w:space="0" w:color="auto"/>
        <w:bottom w:val="none" w:sz="0" w:space="0" w:color="auto"/>
        <w:right w:val="none" w:sz="0" w:space="0" w:color="auto"/>
      </w:divBdr>
      <w:divsChild>
        <w:div w:id="1445344351">
          <w:marLeft w:val="547"/>
          <w:marRight w:val="0"/>
          <w:marTop w:val="0"/>
          <w:marBottom w:val="180"/>
          <w:divBdr>
            <w:top w:val="none" w:sz="0" w:space="0" w:color="auto"/>
            <w:left w:val="none" w:sz="0" w:space="0" w:color="auto"/>
            <w:bottom w:val="none" w:sz="0" w:space="0" w:color="auto"/>
            <w:right w:val="none" w:sz="0" w:space="0" w:color="auto"/>
          </w:divBdr>
        </w:div>
        <w:div w:id="1650161240">
          <w:marLeft w:val="547"/>
          <w:marRight w:val="0"/>
          <w:marTop w:val="0"/>
          <w:marBottom w:val="120"/>
          <w:divBdr>
            <w:top w:val="none" w:sz="0" w:space="0" w:color="auto"/>
            <w:left w:val="none" w:sz="0" w:space="0" w:color="auto"/>
            <w:bottom w:val="none" w:sz="0" w:space="0" w:color="auto"/>
            <w:right w:val="none" w:sz="0" w:space="0" w:color="auto"/>
          </w:divBdr>
        </w:div>
      </w:divsChild>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6324827">
      <w:bodyDiv w:val="1"/>
      <w:marLeft w:val="0"/>
      <w:marRight w:val="0"/>
      <w:marTop w:val="0"/>
      <w:marBottom w:val="0"/>
      <w:divBdr>
        <w:top w:val="none" w:sz="0" w:space="0" w:color="auto"/>
        <w:left w:val="none" w:sz="0" w:space="0" w:color="auto"/>
        <w:bottom w:val="none" w:sz="0" w:space="0" w:color="auto"/>
        <w:right w:val="none" w:sz="0" w:space="0" w:color="auto"/>
      </w:divBdr>
      <w:divsChild>
        <w:div w:id="1870606002">
          <w:marLeft w:val="547"/>
          <w:marRight w:val="0"/>
          <w:marTop w:val="0"/>
          <w:marBottom w:val="180"/>
          <w:divBdr>
            <w:top w:val="none" w:sz="0" w:space="0" w:color="auto"/>
            <w:left w:val="none" w:sz="0" w:space="0" w:color="auto"/>
            <w:bottom w:val="none" w:sz="0" w:space="0" w:color="auto"/>
            <w:right w:val="none" w:sz="0" w:space="0" w:color="auto"/>
          </w:divBdr>
        </w:div>
        <w:div w:id="1944453161">
          <w:marLeft w:val="547"/>
          <w:marRight w:val="0"/>
          <w:marTop w:val="0"/>
          <w:marBottom w:val="120"/>
          <w:divBdr>
            <w:top w:val="none" w:sz="0" w:space="0" w:color="auto"/>
            <w:left w:val="none" w:sz="0" w:space="0" w:color="auto"/>
            <w:bottom w:val="none" w:sz="0" w:space="0" w:color="auto"/>
            <w:right w:val="none" w:sz="0" w:space="0" w:color="auto"/>
          </w:divBdr>
        </w:div>
      </w:divsChild>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29916613">
      <w:bodyDiv w:val="1"/>
      <w:marLeft w:val="0"/>
      <w:marRight w:val="0"/>
      <w:marTop w:val="0"/>
      <w:marBottom w:val="0"/>
      <w:divBdr>
        <w:top w:val="none" w:sz="0" w:space="0" w:color="auto"/>
        <w:left w:val="none" w:sz="0" w:space="0" w:color="auto"/>
        <w:bottom w:val="none" w:sz="0" w:space="0" w:color="auto"/>
        <w:right w:val="none" w:sz="0" w:space="0" w:color="auto"/>
      </w:divBdr>
      <w:divsChild>
        <w:div w:id="604962927">
          <w:marLeft w:val="547"/>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807187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099448342">
      <w:bodyDiv w:val="1"/>
      <w:marLeft w:val="0"/>
      <w:marRight w:val="0"/>
      <w:marTop w:val="0"/>
      <w:marBottom w:val="0"/>
      <w:divBdr>
        <w:top w:val="none" w:sz="0" w:space="0" w:color="auto"/>
        <w:left w:val="none" w:sz="0" w:space="0" w:color="auto"/>
        <w:bottom w:val="none" w:sz="0" w:space="0" w:color="auto"/>
        <w:right w:val="none" w:sz="0" w:space="0" w:color="auto"/>
      </w:divBdr>
    </w:div>
    <w:div w:id="1114055814">
      <w:bodyDiv w:val="1"/>
      <w:marLeft w:val="0"/>
      <w:marRight w:val="0"/>
      <w:marTop w:val="0"/>
      <w:marBottom w:val="0"/>
      <w:divBdr>
        <w:top w:val="none" w:sz="0" w:space="0" w:color="auto"/>
        <w:left w:val="none" w:sz="0" w:space="0" w:color="auto"/>
        <w:bottom w:val="none" w:sz="0" w:space="0" w:color="auto"/>
        <w:right w:val="none" w:sz="0" w:space="0" w:color="auto"/>
      </w:divBdr>
      <w:divsChild>
        <w:div w:id="305934549">
          <w:marLeft w:val="1166"/>
          <w:marRight w:val="0"/>
          <w:marTop w:val="156"/>
          <w:marBottom w:val="120"/>
          <w:divBdr>
            <w:top w:val="none" w:sz="0" w:space="0" w:color="auto"/>
            <w:left w:val="none" w:sz="0" w:space="0" w:color="auto"/>
            <w:bottom w:val="none" w:sz="0" w:space="0" w:color="auto"/>
            <w:right w:val="none" w:sz="0" w:space="0" w:color="auto"/>
          </w:divBdr>
        </w:div>
        <w:div w:id="550506396">
          <w:marLeft w:val="547"/>
          <w:marRight w:val="0"/>
          <w:marTop w:val="156"/>
          <w:marBottom w:val="180"/>
          <w:divBdr>
            <w:top w:val="none" w:sz="0" w:space="0" w:color="auto"/>
            <w:left w:val="none" w:sz="0" w:space="0" w:color="auto"/>
            <w:bottom w:val="none" w:sz="0" w:space="0" w:color="auto"/>
            <w:right w:val="none" w:sz="0" w:space="0" w:color="auto"/>
          </w:divBdr>
        </w:div>
        <w:div w:id="845636323">
          <w:marLeft w:val="1166"/>
          <w:marRight w:val="0"/>
          <w:marTop w:val="156"/>
          <w:marBottom w:val="120"/>
          <w:divBdr>
            <w:top w:val="none" w:sz="0" w:space="0" w:color="auto"/>
            <w:left w:val="none" w:sz="0" w:space="0" w:color="auto"/>
            <w:bottom w:val="none" w:sz="0" w:space="0" w:color="auto"/>
            <w:right w:val="none" w:sz="0" w:space="0" w:color="auto"/>
          </w:divBdr>
        </w:div>
        <w:div w:id="1005551544">
          <w:marLeft w:val="547"/>
          <w:marRight w:val="0"/>
          <w:marTop w:val="156"/>
          <w:marBottom w:val="180"/>
          <w:divBdr>
            <w:top w:val="none" w:sz="0" w:space="0" w:color="auto"/>
            <w:left w:val="none" w:sz="0" w:space="0" w:color="auto"/>
            <w:bottom w:val="none" w:sz="0" w:space="0" w:color="auto"/>
            <w:right w:val="none" w:sz="0" w:space="0" w:color="auto"/>
          </w:divBdr>
        </w:div>
        <w:div w:id="1762337773">
          <w:marLeft w:val="1166"/>
          <w:marRight w:val="0"/>
          <w:marTop w:val="156"/>
          <w:marBottom w:val="120"/>
          <w:divBdr>
            <w:top w:val="none" w:sz="0" w:space="0" w:color="auto"/>
            <w:left w:val="none" w:sz="0" w:space="0" w:color="auto"/>
            <w:bottom w:val="none" w:sz="0" w:space="0" w:color="auto"/>
            <w:right w:val="none" w:sz="0" w:space="0" w:color="auto"/>
          </w:divBdr>
        </w:div>
      </w:divsChild>
    </w:div>
    <w:div w:id="1125585956">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264724324">
      <w:bodyDiv w:val="1"/>
      <w:marLeft w:val="0"/>
      <w:marRight w:val="0"/>
      <w:marTop w:val="0"/>
      <w:marBottom w:val="0"/>
      <w:divBdr>
        <w:top w:val="none" w:sz="0" w:space="0" w:color="auto"/>
        <w:left w:val="none" w:sz="0" w:space="0" w:color="auto"/>
        <w:bottom w:val="none" w:sz="0" w:space="0" w:color="auto"/>
        <w:right w:val="none" w:sz="0" w:space="0" w:color="auto"/>
      </w:divBdr>
    </w:div>
    <w:div w:id="1284507580">
      <w:bodyDiv w:val="1"/>
      <w:marLeft w:val="0"/>
      <w:marRight w:val="0"/>
      <w:marTop w:val="0"/>
      <w:marBottom w:val="0"/>
      <w:divBdr>
        <w:top w:val="none" w:sz="0" w:space="0" w:color="auto"/>
        <w:left w:val="none" w:sz="0" w:space="0" w:color="auto"/>
        <w:bottom w:val="none" w:sz="0" w:space="0" w:color="auto"/>
        <w:right w:val="none" w:sz="0" w:space="0" w:color="auto"/>
      </w:divBdr>
      <w:divsChild>
        <w:div w:id="1800954456">
          <w:marLeft w:val="547"/>
          <w:marRight w:val="0"/>
          <w:marTop w:val="0"/>
          <w:marBottom w:val="120"/>
          <w:divBdr>
            <w:top w:val="none" w:sz="0" w:space="0" w:color="auto"/>
            <w:left w:val="none" w:sz="0" w:space="0" w:color="auto"/>
            <w:bottom w:val="none" w:sz="0" w:space="0" w:color="auto"/>
            <w:right w:val="none" w:sz="0" w:space="0" w:color="auto"/>
          </w:divBdr>
        </w:div>
        <w:div w:id="1890453766">
          <w:marLeft w:val="547"/>
          <w:marRight w:val="0"/>
          <w:marTop w:val="0"/>
          <w:marBottom w:val="120"/>
          <w:divBdr>
            <w:top w:val="none" w:sz="0" w:space="0" w:color="auto"/>
            <w:left w:val="none" w:sz="0" w:space="0" w:color="auto"/>
            <w:bottom w:val="none" w:sz="0" w:space="0" w:color="auto"/>
            <w:right w:val="none" w:sz="0" w:space="0" w:color="auto"/>
          </w:divBdr>
        </w:div>
        <w:div w:id="1968124089">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0991332">
      <w:bodyDiv w:val="1"/>
      <w:marLeft w:val="0"/>
      <w:marRight w:val="0"/>
      <w:marTop w:val="0"/>
      <w:marBottom w:val="0"/>
      <w:divBdr>
        <w:top w:val="none" w:sz="0" w:space="0" w:color="auto"/>
        <w:left w:val="none" w:sz="0" w:space="0" w:color="auto"/>
        <w:bottom w:val="none" w:sz="0" w:space="0" w:color="auto"/>
        <w:right w:val="none" w:sz="0" w:space="0" w:color="auto"/>
      </w:divBdr>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 w:id="1078281999">
          <w:marLeft w:val="547"/>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6753176">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72691250">
      <w:bodyDiv w:val="1"/>
      <w:marLeft w:val="0"/>
      <w:marRight w:val="0"/>
      <w:marTop w:val="0"/>
      <w:marBottom w:val="0"/>
      <w:divBdr>
        <w:top w:val="none" w:sz="0" w:space="0" w:color="auto"/>
        <w:left w:val="none" w:sz="0" w:space="0" w:color="auto"/>
        <w:bottom w:val="none" w:sz="0" w:space="0" w:color="auto"/>
        <w:right w:val="none" w:sz="0" w:space="0" w:color="auto"/>
      </w:divBdr>
      <w:divsChild>
        <w:div w:id="58137892">
          <w:marLeft w:val="1166"/>
          <w:marRight w:val="0"/>
          <w:marTop w:val="156"/>
          <w:marBottom w:val="120"/>
          <w:divBdr>
            <w:top w:val="none" w:sz="0" w:space="0" w:color="auto"/>
            <w:left w:val="none" w:sz="0" w:space="0" w:color="auto"/>
            <w:bottom w:val="none" w:sz="0" w:space="0" w:color="auto"/>
            <w:right w:val="none" w:sz="0" w:space="0" w:color="auto"/>
          </w:divBdr>
        </w:div>
        <w:div w:id="304549100">
          <w:marLeft w:val="547"/>
          <w:marRight w:val="0"/>
          <w:marTop w:val="156"/>
          <w:marBottom w:val="180"/>
          <w:divBdr>
            <w:top w:val="none" w:sz="0" w:space="0" w:color="auto"/>
            <w:left w:val="none" w:sz="0" w:space="0" w:color="auto"/>
            <w:bottom w:val="none" w:sz="0" w:space="0" w:color="auto"/>
            <w:right w:val="none" w:sz="0" w:space="0" w:color="auto"/>
          </w:divBdr>
        </w:div>
        <w:div w:id="564996778">
          <w:marLeft w:val="1166"/>
          <w:marRight w:val="0"/>
          <w:marTop w:val="156"/>
          <w:marBottom w:val="120"/>
          <w:divBdr>
            <w:top w:val="none" w:sz="0" w:space="0" w:color="auto"/>
            <w:left w:val="none" w:sz="0" w:space="0" w:color="auto"/>
            <w:bottom w:val="none" w:sz="0" w:space="0" w:color="auto"/>
            <w:right w:val="none" w:sz="0" w:space="0" w:color="auto"/>
          </w:divBdr>
        </w:div>
        <w:div w:id="749043557">
          <w:marLeft w:val="1166"/>
          <w:marRight w:val="0"/>
          <w:marTop w:val="156"/>
          <w:marBottom w:val="120"/>
          <w:divBdr>
            <w:top w:val="none" w:sz="0" w:space="0" w:color="auto"/>
            <w:left w:val="none" w:sz="0" w:space="0" w:color="auto"/>
            <w:bottom w:val="none" w:sz="0" w:space="0" w:color="auto"/>
            <w:right w:val="none" w:sz="0" w:space="0" w:color="auto"/>
          </w:divBdr>
        </w:div>
        <w:div w:id="2029942057">
          <w:marLeft w:val="547"/>
          <w:marRight w:val="0"/>
          <w:marTop w:val="156"/>
          <w:marBottom w:val="18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581714849">
      <w:bodyDiv w:val="1"/>
      <w:marLeft w:val="0"/>
      <w:marRight w:val="0"/>
      <w:marTop w:val="0"/>
      <w:marBottom w:val="0"/>
      <w:divBdr>
        <w:top w:val="none" w:sz="0" w:space="0" w:color="auto"/>
        <w:left w:val="none" w:sz="0" w:space="0" w:color="auto"/>
        <w:bottom w:val="none" w:sz="0" w:space="0" w:color="auto"/>
        <w:right w:val="none" w:sz="0" w:space="0" w:color="auto"/>
      </w:divBdr>
      <w:divsChild>
        <w:div w:id="1301958079">
          <w:marLeft w:val="547"/>
          <w:marRight w:val="0"/>
          <w:marTop w:val="120"/>
          <w:marBottom w:val="120"/>
          <w:divBdr>
            <w:top w:val="none" w:sz="0" w:space="0" w:color="auto"/>
            <w:left w:val="none" w:sz="0" w:space="0" w:color="auto"/>
            <w:bottom w:val="none" w:sz="0" w:space="0" w:color="auto"/>
            <w:right w:val="none" w:sz="0" w:space="0" w:color="auto"/>
          </w:divBdr>
        </w:div>
      </w:divsChild>
    </w:div>
    <w:div w:id="1581910717">
      <w:bodyDiv w:val="1"/>
      <w:marLeft w:val="0"/>
      <w:marRight w:val="0"/>
      <w:marTop w:val="0"/>
      <w:marBottom w:val="0"/>
      <w:divBdr>
        <w:top w:val="none" w:sz="0" w:space="0" w:color="auto"/>
        <w:left w:val="none" w:sz="0" w:space="0" w:color="auto"/>
        <w:bottom w:val="none" w:sz="0" w:space="0" w:color="auto"/>
        <w:right w:val="none" w:sz="0" w:space="0" w:color="auto"/>
      </w:divBdr>
    </w:div>
    <w:div w:id="1591038105">
      <w:bodyDiv w:val="1"/>
      <w:marLeft w:val="0"/>
      <w:marRight w:val="0"/>
      <w:marTop w:val="0"/>
      <w:marBottom w:val="0"/>
      <w:divBdr>
        <w:top w:val="none" w:sz="0" w:space="0" w:color="auto"/>
        <w:left w:val="none" w:sz="0" w:space="0" w:color="auto"/>
        <w:bottom w:val="none" w:sz="0" w:space="0" w:color="auto"/>
        <w:right w:val="none" w:sz="0" w:space="0" w:color="auto"/>
      </w:divBdr>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31859217">
      <w:bodyDiv w:val="1"/>
      <w:marLeft w:val="0"/>
      <w:marRight w:val="0"/>
      <w:marTop w:val="0"/>
      <w:marBottom w:val="0"/>
      <w:divBdr>
        <w:top w:val="none" w:sz="0" w:space="0" w:color="auto"/>
        <w:left w:val="none" w:sz="0" w:space="0" w:color="auto"/>
        <w:bottom w:val="none" w:sz="0" w:space="0" w:color="auto"/>
        <w:right w:val="none" w:sz="0" w:space="0" w:color="auto"/>
      </w:divBdr>
    </w:div>
    <w:div w:id="163678904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09143840">
      <w:bodyDiv w:val="1"/>
      <w:marLeft w:val="0"/>
      <w:marRight w:val="0"/>
      <w:marTop w:val="0"/>
      <w:marBottom w:val="0"/>
      <w:divBdr>
        <w:top w:val="none" w:sz="0" w:space="0" w:color="auto"/>
        <w:left w:val="none" w:sz="0" w:space="0" w:color="auto"/>
        <w:bottom w:val="none" w:sz="0" w:space="0" w:color="auto"/>
        <w:right w:val="none" w:sz="0" w:space="0" w:color="auto"/>
      </w:divBdr>
    </w:div>
    <w:div w:id="1748456784">
      <w:bodyDiv w:val="1"/>
      <w:marLeft w:val="0"/>
      <w:marRight w:val="0"/>
      <w:marTop w:val="0"/>
      <w:marBottom w:val="0"/>
      <w:divBdr>
        <w:top w:val="none" w:sz="0" w:space="0" w:color="auto"/>
        <w:left w:val="none" w:sz="0" w:space="0" w:color="auto"/>
        <w:bottom w:val="none" w:sz="0" w:space="0" w:color="auto"/>
        <w:right w:val="none" w:sz="0" w:space="0" w:color="auto"/>
      </w:divBdr>
      <w:divsChild>
        <w:div w:id="79789865">
          <w:marLeft w:val="1800"/>
          <w:marRight w:val="0"/>
          <w:marTop w:val="0"/>
          <w:marBottom w:val="0"/>
          <w:divBdr>
            <w:top w:val="none" w:sz="0" w:space="0" w:color="auto"/>
            <w:left w:val="none" w:sz="0" w:space="0" w:color="auto"/>
            <w:bottom w:val="none" w:sz="0" w:space="0" w:color="auto"/>
            <w:right w:val="none" w:sz="0" w:space="0" w:color="auto"/>
          </w:divBdr>
        </w:div>
        <w:div w:id="422803847">
          <w:marLeft w:val="1800"/>
          <w:marRight w:val="0"/>
          <w:marTop w:val="0"/>
          <w:marBottom w:val="0"/>
          <w:divBdr>
            <w:top w:val="none" w:sz="0" w:space="0" w:color="auto"/>
            <w:left w:val="none" w:sz="0" w:space="0" w:color="auto"/>
            <w:bottom w:val="none" w:sz="0" w:space="0" w:color="auto"/>
            <w:right w:val="none" w:sz="0" w:space="0" w:color="auto"/>
          </w:divBdr>
        </w:div>
        <w:div w:id="1165121167">
          <w:marLeft w:val="1800"/>
          <w:marRight w:val="0"/>
          <w:marTop w:val="0"/>
          <w:marBottom w:val="0"/>
          <w:divBdr>
            <w:top w:val="none" w:sz="0" w:space="0" w:color="auto"/>
            <w:left w:val="none" w:sz="0" w:space="0" w:color="auto"/>
            <w:bottom w:val="none" w:sz="0" w:space="0" w:color="auto"/>
            <w:right w:val="none" w:sz="0" w:space="0" w:color="auto"/>
          </w:divBdr>
        </w:div>
        <w:div w:id="1346440884">
          <w:marLeft w:val="1166"/>
          <w:marRight w:val="0"/>
          <w:marTop w:val="0"/>
          <w:marBottom w:val="0"/>
          <w:divBdr>
            <w:top w:val="none" w:sz="0" w:space="0" w:color="auto"/>
            <w:left w:val="none" w:sz="0" w:space="0" w:color="auto"/>
            <w:bottom w:val="none" w:sz="0" w:space="0" w:color="auto"/>
            <w:right w:val="none" w:sz="0" w:space="0" w:color="auto"/>
          </w:divBdr>
        </w:div>
        <w:div w:id="1411121480">
          <w:marLeft w:val="1166"/>
          <w:marRight w:val="0"/>
          <w:marTop w:val="0"/>
          <w:marBottom w:val="0"/>
          <w:divBdr>
            <w:top w:val="none" w:sz="0" w:space="0" w:color="auto"/>
            <w:left w:val="none" w:sz="0" w:space="0" w:color="auto"/>
            <w:bottom w:val="none" w:sz="0" w:space="0" w:color="auto"/>
            <w:right w:val="none" w:sz="0" w:space="0" w:color="auto"/>
          </w:divBdr>
        </w:div>
        <w:div w:id="1909653651">
          <w:marLeft w:val="1800"/>
          <w:marRight w:val="0"/>
          <w:marTop w:val="0"/>
          <w:marBottom w:val="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782728360">
      <w:bodyDiv w:val="1"/>
      <w:marLeft w:val="0"/>
      <w:marRight w:val="0"/>
      <w:marTop w:val="0"/>
      <w:marBottom w:val="0"/>
      <w:divBdr>
        <w:top w:val="none" w:sz="0" w:space="0" w:color="auto"/>
        <w:left w:val="none" w:sz="0" w:space="0" w:color="auto"/>
        <w:bottom w:val="none" w:sz="0" w:space="0" w:color="auto"/>
        <w:right w:val="none" w:sz="0" w:space="0" w:color="auto"/>
      </w:divBdr>
      <w:divsChild>
        <w:div w:id="518810050">
          <w:marLeft w:val="1166"/>
          <w:marRight w:val="0"/>
          <w:marTop w:val="156"/>
          <w:marBottom w:val="120"/>
          <w:divBdr>
            <w:top w:val="none" w:sz="0" w:space="0" w:color="auto"/>
            <w:left w:val="none" w:sz="0" w:space="0" w:color="auto"/>
            <w:bottom w:val="none" w:sz="0" w:space="0" w:color="auto"/>
            <w:right w:val="none" w:sz="0" w:space="0" w:color="auto"/>
          </w:divBdr>
        </w:div>
        <w:div w:id="526914463">
          <w:marLeft w:val="547"/>
          <w:marRight w:val="0"/>
          <w:marTop w:val="156"/>
          <w:marBottom w:val="180"/>
          <w:divBdr>
            <w:top w:val="none" w:sz="0" w:space="0" w:color="auto"/>
            <w:left w:val="none" w:sz="0" w:space="0" w:color="auto"/>
            <w:bottom w:val="none" w:sz="0" w:space="0" w:color="auto"/>
            <w:right w:val="none" w:sz="0" w:space="0" w:color="auto"/>
          </w:divBdr>
        </w:div>
        <w:div w:id="1310355158">
          <w:marLeft w:val="547"/>
          <w:marRight w:val="0"/>
          <w:marTop w:val="156"/>
          <w:marBottom w:val="180"/>
          <w:divBdr>
            <w:top w:val="none" w:sz="0" w:space="0" w:color="auto"/>
            <w:left w:val="none" w:sz="0" w:space="0" w:color="auto"/>
            <w:bottom w:val="none" w:sz="0" w:space="0" w:color="auto"/>
            <w:right w:val="none" w:sz="0" w:space="0" w:color="auto"/>
          </w:divBdr>
        </w:div>
        <w:div w:id="1488590312">
          <w:marLeft w:val="1166"/>
          <w:marRight w:val="0"/>
          <w:marTop w:val="156"/>
          <w:marBottom w:val="120"/>
          <w:divBdr>
            <w:top w:val="none" w:sz="0" w:space="0" w:color="auto"/>
            <w:left w:val="none" w:sz="0" w:space="0" w:color="auto"/>
            <w:bottom w:val="none" w:sz="0" w:space="0" w:color="auto"/>
            <w:right w:val="none" w:sz="0" w:space="0" w:color="auto"/>
          </w:divBdr>
        </w:div>
        <w:div w:id="2144469571">
          <w:marLeft w:val="1166"/>
          <w:marRight w:val="0"/>
          <w:marTop w:val="156"/>
          <w:marBottom w:val="120"/>
          <w:divBdr>
            <w:top w:val="none" w:sz="0" w:space="0" w:color="auto"/>
            <w:left w:val="none" w:sz="0" w:space="0" w:color="auto"/>
            <w:bottom w:val="none" w:sz="0" w:space="0" w:color="auto"/>
            <w:right w:val="none" w:sz="0" w:space="0" w:color="auto"/>
          </w:divBdr>
        </w:div>
      </w:divsChild>
    </w:div>
    <w:div w:id="1828325293">
      <w:bodyDiv w:val="1"/>
      <w:marLeft w:val="0"/>
      <w:marRight w:val="0"/>
      <w:marTop w:val="0"/>
      <w:marBottom w:val="0"/>
      <w:divBdr>
        <w:top w:val="none" w:sz="0" w:space="0" w:color="auto"/>
        <w:left w:val="none" w:sz="0" w:space="0" w:color="auto"/>
        <w:bottom w:val="none" w:sz="0" w:space="0" w:color="auto"/>
        <w:right w:val="none" w:sz="0" w:space="0" w:color="auto"/>
      </w:divBdr>
    </w:div>
    <w:div w:id="18486663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7965678">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401516">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78983431">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1912303330">
          <w:marLeft w:val="547"/>
          <w:marRight w:val="0"/>
          <w:marTop w:val="0"/>
          <w:marBottom w:val="120"/>
          <w:divBdr>
            <w:top w:val="none" w:sz="0" w:space="0" w:color="auto"/>
            <w:left w:val="none" w:sz="0" w:space="0" w:color="auto"/>
            <w:bottom w:val="none" w:sz="0" w:space="0" w:color="auto"/>
            <w:right w:val="none" w:sz="0" w:space="0" w:color="auto"/>
          </w:divBdr>
        </w:div>
      </w:divsChild>
    </w:div>
    <w:div w:id="187754789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560873776">
          <w:marLeft w:val="547"/>
          <w:marRight w:val="0"/>
          <w:marTop w:val="0"/>
          <w:marBottom w:val="120"/>
          <w:divBdr>
            <w:top w:val="none" w:sz="0" w:space="0" w:color="auto"/>
            <w:left w:val="none" w:sz="0" w:space="0" w:color="auto"/>
            <w:bottom w:val="none" w:sz="0" w:space="0" w:color="auto"/>
            <w:right w:val="none" w:sz="0" w:space="0" w:color="auto"/>
          </w:divBdr>
        </w:div>
        <w:div w:id="618997371">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08681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0909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3509189">
      <w:bodyDiv w:val="1"/>
      <w:marLeft w:val="0"/>
      <w:marRight w:val="0"/>
      <w:marTop w:val="0"/>
      <w:marBottom w:val="0"/>
      <w:divBdr>
        <w:top w:val="none" w:sz="0" w:space="0" w:color="auto"/>
        <w:left w:val="none" w:sz="0" w:space="0" w:color="auto"/>
        <w:bottom w:val="none" w:sz="0" w:space="0" w:color="auto"/>
        <w:right w:val="none" w:sz="0" w:space="0" w:color="auto"/>
      </w:divBdr>
    </w:div>
    <w:div w:id="2045784373">
      <w:bodyDiv w:val="1"/>
      <w:marLeft w:val="0"/>
      <w:marRight w:val="0"/>
      <w:marTop w:val="0"/>
      <w:marBottom w:val="0"/>
      <w:divBdr>
        <w:top w:val="none" w:sz="0" w:space="0" w:color="auto"/>
        <w:left w:val="none" w:sz="0" w:space="0" w:color="auto"/>
        <w:bottom w:val="none" w:sz="0" w:space="0" w:color="auto"/>
        <w:right w:val="none" w:sz="0" w:space="0" w:color="auto"/>
      </w:divBdr>
    </w:div>
    <w:div w:id="2057969748">
      <w:bodyDiv w:val="1"/>
      <w:marLeft w:val="0"/>
      <w:marRight w:val="0"/>
      <w:marTop w:val="0"/>
      <w:marBottom w:val="0"/>
      <w:divBdr>
        <w:top w:val="none" w:sz="0" w:space="0" w:color="auto"/>
        <w:left w:val="none" w:sz="0" w:space="0" w:color="auto"/>
        <w:bottom w:val="none" w:sz="0" w:space="0" w:color="auto"/>
        <w:right w:val="none" w:sz="0" w:space="0" w:color="auto"/>
      </w:divBdr>
    </w:div>
    <w:div w:id="2060933218">
      <w:bodyDiv w:val="1"/>
      <w:marLeft w:val="0"/>
      <w:marRight w:val="0"/>
      <w:marTop w:val="0"/>
      <w:marBottom w:val="0"/>
      <w:divBdr>
        <w:top w:val="none" w:sz="0" w:space="0" w:color="auto"/>
        <w:left w:val="none" w:sz="0" w:space="0" w:color="auto"/>
        <w:bottom w:val="none" w:sz="0" w:space="0" w:color="auto"/>
        <w:right w:val="none" w:sz="0" w:space="0" w:color="auto"/>
      </w:divBdr>
      <w:divsChild>
        <w:div w:id="283927714">
          <w:marLeft w:val="1166"/>
          <w:marRight w:val="0"/>
          <w:marTop w:val="156"/>
          <w:marBottom w:val="120"/>
          <w:divBdr>
            <w:top w:val="none" w:sz="0" w:space="0" w:color="auto"/>
            <w:left w:val="none" w:sz="0" w:space="0" w:color="auto"/>
            <w:bottom w:val="none" w:sz="0" w:space="0" w:color="auto"/>
            <w:right w:val="none" w:sz="0" w:space="0" w:color="auto"/>
          </w:divBdr>
        </w:div>
        <w:div w:id="599878406">
          <w:marLeft w:val="1166"/>
          <w:marRight w:val="0"/>
          <w:marTop w:val="156"/>
          <w:marBottom w:val="12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sChild>
    </w:div>
    <w:div w:id="2132816167">
      <w:bodyDiv w:val="1"/>
      <w:marLeft w:val="0"/>
      <w:marRight w:val="0"/>
      <w:marTop w:val="0"/>
      <w:marBottom w:val="0"/>
      <w:divBdr>
        <w:top w:val="none" w:sz="0" w:space="0" w:color="auto"/>
        <w:left w:val="none" w:sz="0" w:space="0" w:color="auto"/>
        <w:bottom w:val="none" w:sz="0" w:space="0" w:color="auto"/>
        <w:right w:val="none" w:sz="0" w:space="0" w:color="auto"/>
      </w:divBdr>
    </w:div>
    <w:div w:id="213602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5AIRPNAIUNRU-1379959237-2898</_dlc_DocId>
    <_dlc_DocIdUrl xmlns="71c5aaf6-e6ce-465b-b873-5148d2a4c105">
      <Url>https://nokia.sharepoint.com/sites/c5g/projects/phydesign/_layouts/15/DocIdRedir.aspx?ID=5AIRPNAIUNRU-1379959237-2898</Url>
      <Description>5AIRPNAIUNRU-1379959237-2898</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TaxCatchAll xmlns="71c5aaf6-e6ce-465b-b873-5148d2a4c105" xsi:nil="true"/>
    <lcf76f155ced4ddcb4097134ff3c332f xmlns="d499e888-b648-4639-a12e-124bf1d657b9">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b:Source>
    <b:Tag>Chi22</b:Tag>
    <b:SourceType>Report</b:SourceType>
    <b:Guid>{8338584A-490B-491A-99BF-D4794EADD758}</b:Guid>
    <b:Author>
      <b:Author>
        <b:NameList>
          <b:Person>
            <b:Last>Telecom</b:Last>
            <b:First>China</b:First>
          </b:Person>
        </b:NameList>
      </b:Author>
    </b:Author>
    <b:Title>RP-221858 Revised WID on Further NR coverage enhancements </b:Title>
    <b:Year>2022</b:Year>
    <b:RefOrder>1</b:RefOrder>
  </b:Source>
</b:Sources>
</file>

<file path=customXml/itemProps1.xml><?xml version="1.0" encoding="utf-8"?>
<ds:datastoreItem xmlns:ds="http://schemas.openxmlformats.org/officeDocument/2006/customXml" ds:itemID="{DE60914D-EDA6-4AA1-BC85-169D1E506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ED10FD14-85D8-4996-9829-6189D265B74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132</TotalTime>
  <Pages>2</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4566</CharactersWithSpaces>
  <SharedDoc>false</SharedDoc>
  <HLinks>
    <vt:vector size="18" baseType="variant">
      <vt:variant>
        <vt:i4>327801</vt:i4>
      </vt:variant>
      <vt:variant>
        <vt:i4>6</vt:i4>
      </vt:variant>
      <vt:variant>
        <vt:i4>0</vt:i4>
      </vt:variant>
      <vt:variant>
        <vt:i4>5</vt:i4>
      </vt:variant>
      <vt:variant>
        <vt:lpwstr>mailto:alessio.marcone@nokia.com</vt:lpwstr>
      </vt:variant>
      <vt:variant>
        <vt:lpwstr/>
      </vt:variant>
      <vt:variant>
        <vt:i4>721007</vt:i4>
      </vt:variant>
      <vt:variant>
        <vt:i4>3</vt:i4>
      </vt:variant>
      <vt:variant>
        <vt:i4>0</vt:i4>
      </vt:variant>
      <vt:variant>
        <vt:i4>5</vt:i4>
      </vt:variant>
      <vt:variant>
        <vt:lpwstr>mailto:marco.maso@nokia.com</vt:lpwstr>
      </vt:variant>
      <vt:variant>
        <vt:lpwstr/>
      </vt:variant>
      <vt:variant>
        <vt:i4>327801</vt:i4>
      </vt:variant>
      <vt:variant>
        <vt:i4>0</vt:i4>
      </vt:variant>
      <vt:variant>
        <vt:i4>0</vt:i4>
      </vt:variant>
      <vt:variant>
        <vt:i4>5</vt:i4>
      </vt:variant>
      <vt:variant>
        <vt:lpwstr>mailto:alessio.marcone@nokia.com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杨苑青 (Yuanqing Yang)</cp:lastModifiedBy>
  <cp:revision>17</cp:revision>
  <cp:lastPrinted>2016-06-21T23:35:00Z</cp:lastPrinted>
  <dcterms:created xsi:type="dcterms:W3CDTF">2024-05-09T02:44:00Z</dcterms:created>
  <dcterms:modified xsi:type="dcterms:W3CDTF">2024-05-10T07:08:00Z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3c6f3d77-246d-4447-87fd-189b2b97c189</vt:lpwstr>
  </property>
  <property fmtid="{D5CDD505-2E9C-101B-9397-08002B2CF9AE}" pid="9" name="MediaServiceImageTags">
    <vt:lpwstr/>
  </property>
</Properties>
</file>